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2E1" w:rsidRPr="000572E1" w:rsidRDefault="000572E1" w:rsidP="008A74AB">
      <w:pPr>
        <w:pStyle w:val="NoSpacing"/>
        <w:rPr>
          <w:rFonts w:ascii="Times New Roman" w:hAnsi="Times New Roman" w:cs="Times New Roman"/>
        </w:rPr>
      </w:pPr>
      <w:bookmarkStart w:id="0" w:name="_GoBack"/>
      <w:bookmarkEnd w:id="0"/>
      <w:r w:rsidRPr="000572E1">
        <w:rPr>
          <w:rFonts w:ascii="Times New Roman" w:hAnsi="Times New Roman" w:cs="Times New Roman"/>
        </w:rPr>
        <w:t xml:space="preserve">To All Registrars of Voters: </w:t>
      </w:r>
    </w:p>
    <w:p w:rsidR="000572E1" w:rsidRPr="000572E1" w:rsidRDefault="000572E1" w:rsidP="008A74AB">
      <w:pPr>
        <w:pStyle w:val="NoSpacing"/>
        <w:rPr>
          <w:rFonts w:ascii="Times New Roman" w:hAnsi="Times New Roman" w:cs="Times New Roman"/>
        </w:rPr>
      </w:pPr>
    </w:p>
    <w:p w:rsidR="00D85568" w:rsidRDefault="00161380" w:rsidP="008A74AB">
      <w:pPr>
        <w:pStyle w:val="NoSpacing"/>
        <w:rPr>
          <w:rFonts w:ascii="Times New Roman" w:hAnsi="Times New Roman" w:cs="Times New Roman"/>
        </w:rPr>
      </w:pPr>
      <w:r>
        <w:rPr>
          <w:rFonts w:ascii="Times New Roman" w:hAnsi="Times New Roman" w:cs="Times New Roman"/>
        </w:rPr>
        <w:t>T</w:t>
      </w:r>
      <w:r w:rsidR="00CC0BB3" w:rsidRPr="000572E1">
        <w:rPr>
          <w:rFonts w:ascii="Times New Roman" w:hAnsi="Times New Roman" w:cs="Times New Roman"/>
        </w:rPr>
        <w:t xml:space="preserve">here has been renewed focus </w:t>
      </w:r>
      <w:r w:rsidR="000572E1" w:rsidRPr="000572E1">
        <w:rPr>
          <w:rFonts w:ascii="Times New Roman" w:hAnsi="Times New Roman" w:cs="Times New Roman"/>
        </w:rPr>
        <w:t>in the media regarding t</w:t>
      </w:r>
      <w:r w:rsidR="00CC0BB3" w:rsidRPr="000572E1">
        <w:rPr>
          <w:rFonts w:ascii="Times New Roman" w:hAnsi="Times New Roman" w:cs="Times New Roman"/>
        </w:rPr>
        <w:t xml:space="preserve">he integrity and security of our voting equipment. </w:t>
      </w:r>
      <w:r>
        <w:rPr>
          <w:rFonts w:ascii="Times New Roman" w:hAnsi="Times New Roman" w:cs="Times New Roman"/>
        </w:rPr>
        <w:t>As you know, w</w:t>
      </w:r>
      <w:r w:rsidR="00CC0BB3" w:rsidRPr="000572E1">
        <w:rPr>
          <w:rFonts w:ascii="Times New Roman" w:hAnsi="Times New Roman" w:cs="Times New Roman"/>
        </w:rPr>
        <w:t xml:space="preserve">e have a unique partnership with the University </w:t>
      </w:r>
      <w:proofErr w:type="gramStart"/>
      <w:r w:rsidR="00CC0BB3" w:rsidRPr="000572E1">
        <w:rPr>
          <w:rFonts w:ascii="Times New Roman" w:hAnsi="Times New Roman" w:cs="Times New Roman"/>
        </w:rPr>
        <w:t>of</w:t>
      </w:r>
      <w:proofErr w:type="gramEnd"/>
      <w:r w:rsidR="00CC0BB3" w:rsidRPr="000572E1">
        <w:rPr>
          <w:rFonts w:ascii="Times New Roman" w:hAnsi="Times New Roman" w:cs="Times New Roman"/>
        </w:rPr>
        <w:t xml:space="preserve"> Connecticut Center for Voting </w:t>
      </w:r>
      <w:r w:rsidR="00815744" w:rsidRPr="000572E1">
        <w:rPr>
          <w:rFonts w:ascii="Times New Roman" w:hAnsi="Times New Roman" w:cs="Times New Roman"/>
        </w:rPr>
        <w:t>Technology Research</w:t>
      </w:r>
      <w:r w:rsidR="000572E1">
        <w:rPr>
          <w:rFonts w:ascii="Times New Roman" w:hAnsi="Times New Roman" w:cs="Times New Roman"/>
        </w:rPr>
        <w:t>,</w:t>
      </w:r>
      <w:r w:rsidR="00815744" w:rsidRPr="000572E1">
        <w:rPr>
          <w:rFonts w:ascii="Times New Roman" w:hAnsi="Times New Roman" w:cs="Times New Roman"/>
        </w:rPr>
        <w:t xml:space="preserve"> which includes pre-election and post-elect</w:t>
      </w:r>
      <w:r w:rsidR="008A74AB" w:rsidRPr="000572E1">
        <w:rPr>
          <w:rFonts w:ascii="Times New Roman" w:hAnsi="Times New Roman" w:cs="Times New Roman"/>
        </w:rPr>
        <w:t xml:space="preserve">ion </w:t>
      </w:r>
      <w:r w:rsidR="006C2120">
        <w:rPr>
          <w:rFonts w:ascii="Times New Roman" w:hAnsi="Times New Roman" w:cs="Times New Roman"/>
        </w:rPr>
        <w:t xml:space="preserve">technological </w:t>
      </w:r>
      <w:r w:rsidR="008A74AB" w:rsidRPr="000572E1">
        <w:rPr>
          <w:rFonts w:ascii="Times New Roman" w:hAnsi="Times New Roman" w:cs="Times New Roman"/>
        </w:rPr>
        <w:t xml:space="preserve">audits of the memory cards from each polling place. </w:t>
      </w:r>
    </w:p>
    <w:p w:rsidR="000572E1" w:rsidRDefault="000572E1" w:rsidP="008A74AB">
      <w:pPr>
        <w:pStyle w:val="NoSpacing"/>
        <w:rPr>
          <w:rFonts w:ascii="Times New Roman" w:hAnsi="Times New Roman" w:cs="Times New Roman"/>
        </w:rPr>
      </w:pPr>
    </w:p>
    <w:p w:rsidR="000572E1" w:rsidRDefault="000572E1" w:rsidP="008A74AB">
      <w:pPr>
        <w:pStyle w:val="NoSpacing"/>
        <w:rPr>
          <w:rFonts w:ascii="Times New Roman" w:hAnsi="Times New Roman" w:cs="Times New Roman"/>
        </w:rPr>
      </w:pPr>
      <w:r>
        <w:rPr>
          <w:rFonts w:ascii="Times New Roman" w:hAnsi="Times New Roman" w:cs="Times New Roman"/>
        </w:rPr>
        <w:t>Here’s how you can do your part to ensure the integrity of the election results:</w:t>
      </w:r>
    </w:p>
    <w:p w:rsidR="000572E1" w:rsidRDefault="000572E1" w:rsidP="008A74AB">
      <w:pPr>
        <w:pStyle w:val="NoSpacing"/>
        <w:rPr>
          <w:rFonts w:ascii="Times New Roman" w:hAnsi="Times New Roman" w:cs="Times New Roman"/>
        </w:rPr>
      </w:pPr>
    </w:p>
    <w:p w:rsidR="00B12FD8" w:rsidRDefault="008530B8" w:rsidP="000572E1">
      <w:pPr>
        <w:pStyle w:val="NoSpacing"/>
        <w:numPr>
          <w:ilvl w:val="0"/>
          <w:numId w:val="3"/>
        </w:numPr>
        <w:rPr>
          <w:rFonts w:ascii="Times New Roman" w:hAnsi="Times New Roman" w:cs="Times New Roman"/>
        </w:rPr>
      </w:pPr>
      <w:r>
        <w:rPr>
          <w:rFonts w:ascii="Times New Roman" w:hAnsi="Times New Roman" w:cs="Times New Roman"/>
        </w:rPr>
        <w:t xml:space="preserve">In the past we have recommended </w:t>
      </w:r>
      <w:r w:rsidR="00483998">
        <w:rPr>
          <w:rFonts w:ascii="Times New Roman" w:hAnsi="Times New Roman" w:cs="Times New Roman"/>
        </w:rPr>
        <w:t xml:space="preserve">the programming of </w:t>
      </w:r>
      <w:r>
        <w:rPr>
          <w:rFonts w:ascii="Times New Roman" w:hAnsi="Times New Roman" w:cs="Times New Roman"/>
        </w:rPr>
        <w:t>four memory cards per district. You may continue to do that, or due to the reliability of the new MRAM</w:t>
      </w:r>
      <w:r w:rsidR="0031091B">
        <w:rPr>
          <w:rFonts w:ascii="Times New Roman" w:hAnsi="Times New Roman" w:cs="Times New Roman"/>
        </w:rPr>
        <w:t xml:space="preserve"> “battery-less” </w:t>
      </w:r>
      <w:r>
        <w:rPr>
          <w:rFonts w:ascii="Times New Roman" w:hAnsi="Times New Roman" w:cs="Times New Roman"/>
        </w:rPr>
        <w:t xml:space="preserve">cards, you may order </w:t>
      </w:r>
      <w:r w:rsidR="00B12FD8">
        <w:rPr>
          <w:rFonts w:ascii="Times New Roman" w:hAnsi="Times New Roman" w:cs="Times New Roman"/>
        </w:rPr>
        <w:t>three memory cards per district if you feel comfortable doing so.</w:t>
      </w:r>
    </w:p>
    <w:p w:rsidR="00B12FD8" w:rsidRDefault="00B12FD8" w:rsidP="00B12FD8">
      <w:pPr>
        <w:pStyle w:val="NoSpacing"/>
        <w:ind w:left="720"/>
        <w:rPr>
          <w:rFonts w:ascii="Times New Roman" w:hAnsi="Times New Roman" w:cs="Times New Roman"/>
        </w:rPr>
      </w:pPr>
    </w:p>
    <w:p w:rsidR="00B12FD8" w:rsidRPr="00161380" w:rsidRDefault="00B12FD8" w:rsidP="00124845">
      <w:pPr>
        <w:pStyle w:val="NoSpacing"/>
        <w:numPr>
          <w:ilvl w:val="0"/>
          <w:numId w:val="3"/>
        </w:numPr>
        <w:rPr>
          <w:rFonts w:ascii="Times New Roman" w:hAnsi="Times New Roman" w:cs="Times New Roman"/>
        </w:rPr>
      </w:pPr>
      <w:r w:rsidRPr="00161380">
        <w:rPr>
          <w:rFonts w:ascii="Times New Roman" w:hAnsi="Times New Roman" w:cs="Times New Roman"/>
        </w:rPr>
        <w:t>You will be selecting one of the memory cards at random to be sent to Alex Schwarzmann</w:t>
      </w:r>
      <w:r w:rsidR="00161380" w:rsidRPr="00161380">
        <w:rPr>
          <w:rFonts w:ascii="Times New Roman" w:hAnsi="Times New Roman" w:cs="Times New Roman"/>
        </w:rPr>
        <w:t xml:space="preserve"> at the UConn Voter Center.</w:t>
      </w:r>
    </w:p>
    <w:p w:rsidR="0031091B" w:rsidRDefault="0031091B" w:rsidP="0031091B">
      <w:pPr>
        <w:pStyle w:val="NoSpacing"/>
        <w:ind w:left="720"/>
        <w:rPr>
          <w:rFonts w:ascii="Times New Roman" w:hAnsi="Times New Roman" w:cs="Times New Roman"/>
        </w:rPr>
      </w:pPr>
    </w:p>
    <w:p w:rsidR="00161380" w:rsidRDefault="008530B8" w:rsidP="00491FFB">
      <w:pPr>
        <w:pStyle w:val="NoSpacing"/>
        <w:numPr>
          <w:ilvl w:val="0"/>
          <w:numId w:val="3"/>
        </w:numPr>
        <w:rPr>
          <w:rFonts w:ascii="Times New Roman" w:hAnsi="Times New Roman" w:cs="Times New Roman"/>
        </w:rPr>
      </w:pPr>
      <w:r w:rsidRPr="00466F2D">
        <w:rPr>
          <w:rFonts w:ascii="Times New Roman" w:hAnsi="Times New Roman" w:cs="Times New Roman"/>
        </w:rPr>
        <w:t>You should perform your pre-election logic and accuracy testing with all three</w:t>
      </w:r>
      <w:r w:rsidR="0031091B" w:rsidRPr="00466F2D">
        <w:rPr>
          <w:rFonts w:ascii="Times New Roman" w:hAnsi="Times New Roman" w:cs="Times New Roman"/>
        </w:rPr>
        <w:t xml:space="preserve"> (or four)</w:t>
      </w:r>
      <w:r w:rsidRPr="00466F2D">
        <w:rPr>
          <w:rFonts w:ascii="Times New Roman" w:hAnsi="Times New Roman" w:cs="Times New Roman"/>
        </w:rPr>
        <w:t xml:space="preserve"> cards</w:t>
      </w:r>
      <w:r w:rsidR="00161380" w:rsidRPr="00466F2D">
        <w:rPr>
          <w:rFonts w:ascii="Times New Roman" w:hAnsi="Times New Roman" w:cs="Times New Roman"/>
        </w:rPr>
        <w:t xml:space="preserve">, including the one sent to UConn. </w:t>
      </w:r>
      <w:r w:rsidRPr="00466F2D">
        <w:rPr>
          <w:rFonts w:ascii="Times New Roman" w:hAnsi="Times New Roman" w:cs="Times New Roman"/>
        </w:rPr>
        <w:t xml:space="preserve"> Upon</w:t>
      </w:r>
      <w:r w:rsidR="0031091B" w:rsidRPr="00466F2D">
        <w:rPr>
          <w:rFonts w:ascii="Times New Roman" w:hAnsi="Times New Roman" w:cs="Times New Roman"/>
        </w:rPr>
        <w:t xml:space="preserve"> completion of the test-voting, you should place each one of the cards in election mode and leave </w:t>
      </w:r>
      <w:r w:rsidR="00154079" w:rsidRPr="00466F2D">
        <w:rPr>
          <w:rFonts w:ascii="Times New Roman" w:hAnsi="Times New Roman" w:cs="Times New Roman"/>
        </w:rPr>
        <w:t xml:space="preserve">in place </w:t>
      </w:r>
      <w:r w:rsidR="0031091B" w:rsidRPr="00466F2D">
        <w:rPr>
          <w:rFonts w:ascii="Times New Roman" w:hAnsi="Times New Roman" w:cs="Times New Roman"/>
        </w:rPr>
        <w:t xml:space="preserve">and seal one in each </w:t>
      </w:r>
      <w:r w:rsidR="00161380" w:rsidRPr="00466F2D">
        <w:rPr>
          <w:rFonts w:ascii="Times New Roman" w:hAnsi="Times New Roman" w:cs="Times New Roman"/>
        </w:rPr>
        <w:t xml:space="preserve">of the two tabulators for your district. </w:t>
      </w:r>
    </w:p>
    <w:p w:rsidR="00466F2D" w:rsidRPr="00466F2D" w:rsidRDefault="00466F2D" w:rsidP="00466F2D">
      <w:pPr>
        <w:pStyle w:val="NoSpacing"/>
        <w:ind w:left="720"/>
        <w:rPr>
          <w:rFonts w:ascii="Times New Roman" w:hAnsi="Times New Roman" w:cs="Times New Roman"/>
        </w:rPr>
      </w:pPr>
    </w:p>
    <w:p w:rsidR="00161380" w:rsidRDefault="00161380" w:rsidP="00CA0F57">
      <w:pPr>
        <w:pStyle w:val="NoSpacing"/>
        <w:numPr>
          <w:ilvl w:val="0"/>
          <w:numId w:val="3"/>
        </w:numPr>
        <w:rPr>
          <w:rFonts w:ascii="Times New Roman" w:hAnsi="Times New Roman" w:cs="Times New Roman"/>
        </w:rPr>
      </w:pPr>
      <w:r w:rsidRPr="00536786">
        <w:rPr>
          <w:rFonts w:ascii="Times New Roman" w:hAnsi="Times New Roman" w:cs="Times New Roman"/>
        </w:rPr>
        <w:t xml:space="preserve">Please send one card from each of your districts to: </w:t>
      </w:r>
    </w:p>
    <w:p w:rsidR="00536786" w:rsidRPr="00536786" w:rsidRDefault="00536786" w:rsidP="00536786">
      <w:pPr>
        <w:pStyle w:val="NoSpacing"/>
        <w:rPr>
          <w:rFonts w:ascii="Times New Roman" w:hAnsi="Times New Roman" w:cs="Times New Roman"/>
        </w:rPr>
      </w:pPr>
    </w:p>
    <w:tbl>
      <w:tblPr>
        <w:tblW w:w="0" w:type="auto"/>
        <w:tblCellSpacing w:w="15" w:type="dxa"/>
        <w:tblCellMar>
          <w:left w:w="0" w:type="dxa"/>
          <w:right w:w="0" w:type="dxa"/>
        </w:tblCellMar>
        <w:tblLook w:val="04A0" w:firstRow="1" w:lastRow="0" w:firstColumn="1" w:lastColumn="0" w:noHBand="0" w:noVBand="1"/>
      </w:tblPr>
      <w:tblGrid>
        <w:gridCol w:w="9162"/>
      </w:tblGrid>
      <w:tr w:rsidR="000C65EB" w:rsidTr="000C65EB">
        <w:trPr>
          <w:tblCellSpacing w:w="15" w:type="dxa"/>
        </w:trPr>
        <w:tc>
          <w:tcPr>
            <w:tcW w:w="9102" w:type="dxa"/>
            <w:tcMar>
              <w:top w:w="15" w:type="dxa"/>
              <w:left w:w="15" w:type="dxa"/>
              <w:bottom w:w="15" w:type="dxa"/>
              <w:right w:w="15" w:type="dxa"/>
            </w:tcMar>
            <w:vAlign w:val="center"/>
          </w:tcPr>
          <w:p w:rsidR="000C65EB" w:rsidRPr="00536786" w:rsidRDefault="000C65EB" w:rsidP="000C65EB">
            <w:pPr>
              <w:spacing w:before="100" w:beforeAutospacing="1" w:after="100" w:afterAutospacing="1"/>
              <w:rPr>
                <w:b/>
              </w:rPr>
            </w:pPr>
            <w:r w:rsidRPr="00536786">
              <w:rPr>
                <w:b/>
                <w:iCs/>
              </w:rPr>
              <w:t xml:space="preserve">          Alexander A. Schwarzmann</w:t>
            </w:r>
          </w:p>
        </w:tc>
      </w:tr>
      <w:tr w:rsidR="000C65EB" w:rsidTr="000C65EB">
        <w:trPr>
          <w:tblCellSpacing w:w="15" w:type="dxa"/>
        </w:trPr>
        <w:tc>
          <w:tcPr>
            <w:tcW w:w="0" w:type="auto"/>
            <w:tcMar>
              <w:top w:w="15" w:type="dxa"/>
              <w:left w:w="15" w:type="dxa"/>
              <w:bottom w:w="15" w:type="dxa"/>
              <w:right w:w="15" w:type="dxa"/>
            </w:tcMar>
            <w:vAlign w:val="center"/>
          </w:tcPr>
          <w:p w:rsidR="000C65EB" w:rsidRDefault="000C65EB" w:rsidP="000C65EB">
            <w:pPr>
              <w:spacing w:before="100" w:beforeAutospacing="1" w:after="100" w:afterAutospacing="1"/>
              <w:rPr>
                <w:b/>
                <w:iCs/>
              </w:rPr>
            </w:pPr>
            <w:r w:rsidRPr="00536786">
              <w:rPr>
                <w:b/>
                <w:iCs/>
              </w:rPr>
              <w:t xml:space="preserve">          Computer Science and Engineering</w:t>
            </w:r>
            <w:r w:rsidRPr="00536786">
              <w:rPr>
                <w:b/>
                <w:iCs/>
              </w:rPr>
              <w:br/>
              <w:t xml:space="preserve">          371 Fairfield Way, Unit 4155 </w:t>
            </w:r>
            <w:r w:rsidRPr="00536786">
              <w:rPr>
                <w:b/>
                <w:iCs/>
              </w:rPr>
              <w:br/>
              <w:t xml:space="preserve">         </w:t>
            </w:r>
            <w:r>
              <w:rPr>
                <w:b/>
                <w:iCs/>
              </w:rPr>
              <w:t xml:space="preserve"> </w:t>
            </w:r>
            <w:r w:rsidRPr="00536786">
              <w:rPr>
                <w:b/>
                <w:iCs/>
              </w:rPr>
              <w:t xml:space="preserve">University of Connecticut </w:t>
            </w:r>
            <w:r w:rsidRPr="00536786">
              <w:rPr>
                <w:b/>
                <w:iCs/>
              </w:rPr>
              <w:br/>
              <w:t xml:space="preserve">         </w:t>
            </w:r>
            <w:r>
              <w:rPr>
                <w:b/>
                <w:iCs/>
              </w:rPr>
              <w:t xml:space="preserve"> </w:t>
            </w:r>
            <w:r w:rsidRPr="00536786">
              <w:rPr>
                <w:b/>
                <w:iCs/>
              </w:rPr>
              <w:t>Storrs, Connecticut 06269</w:t>
            </w:r>
          </w:p>
          <w:p w:rsidR="000C65EB" w:rsidRPr="00536786" w:rsidRDefault="000C65EB" w:rsidP="000C65EB">
            <w:pPr>
              <w:spacing w:before="100" w:beforeAutospacing="1" w:after="100" w:afterAutospacing="1"/>
              <w:rPr>
                <w:b/>
              </w:rPr>
            </w:pPr>
            <w:r>
              <w:rPr>
                <w:b/>
                <w:iCs/>
              </w:rPr>
              <w:t xml:space="preserve">      (</w:t>
            </w:r>
            <w:r>
              <w:rPr>
                <w:iCs/>
              </w:rPr>
              <w:t>W</w:t>
            </w:r>
            <w:r w:rsidRPr="0043363B">
              <w:rPr>
                <w:iCs/>
              </w:rPr>
              <w:t xml:space="preserve">e recommend </w:t>
            </w:r>
            <w:r>
              <w:rPr>
                <w:iCs/>
              </w:rPr>
              <w:t xml:space="preserve">shipping </w:t>
            </w:r>
            <w:r w:rsidRPr="0043363B">
              <w:rPr>
                <w:iCs/>
              </w:rPr>
              <w:t>by Fed</w:t>
            </w:r>
            <w:r>
              <w:rPr>
                <w:iCs/>
              </w:rPr>
              <w:t xml:space="preserve">Ex as USPS does not guarantee a clear chain of custody). </w:t>
            </w:r>
            <w:r>
              <w:rPr>
                <w:b/>
                <w:iCs/>
              </w:rPr>
              <w:t xml:space="preserve"> </w:t>
            </w:r>
          </w:p>
        </w:tc>
      </w:tr>
      <w:tr w:rsidR="000C65EB" w:rsidTr="00161380">
        <w:trPr>
          <w:tblCellSpacing w:w="15" w:type="dxa"/>
        </w:trPr>
        <w:tc>
          <w:tcPr>
            <w:tcW w:w="0" w:type="auto"/>
            <w:tcMar>
              <w:top w:w="15" w:type="dxa"/>
              <w:left w:w="15" w:type="dxa"/>
              <w:bottom w:w="15" w:type="dxa"/>
              <w:right w:w="15" w:type="dxa"/>
            </w:tcMar>
            <w:vAlign w:val="center"/>
          </w:tcPr>
          <w:p w:rsidR="000C65EB" w:rsidRPr="00536786" w:rsidRDefault="000C65EB" w:rsidP="000C65EB">
            <w:pPr>
              <w:spacing w:before="100" w:beforeAutospacing="1" w:after="100" w:afterAutospacing="1"/>
              <w:rPr>
                <w:iCs/>
              </w:rPr>
            </w:pPr>
          </w:p>
        </w:tc>
      </w:tr>
    </w:tbl>
    <w:p w:rsidR="00536786" w:rsidRDefault="00161380" w:rsidP="00A44A8D">
      <w:pPr>
        <w:pStyle w:val="NoSpacing"/>
        <w:numPr>
          <w:ilvl w:val="0"/>
          <w:numId w:val="3"/>
        </w:numPr>
        <w:rPr>
          <w:rFonts w:ascii="Times New Roman" w:hAnsi="Times New Roman" w:cs="Times New Roman"/>
        </w:rPr>
      </w:pPr>
      <w:r w:rsidRPr="00161380">
        <w:rPr>
          <w:rFonts w:ascii="Times New Roman" w:hAnsi="Times New Roman" w:cs="Times New Roman"/>
        </w:rPr>
        <w:lastRenderedPageBreak/>
        <w:t xml:space="preserve">For the post-election </w:t>
      </w:r>
      <w:r w:rsidR="00536786">
        <w:rPr>
          <w:rFonts w:ascii="Times New Roman" w:hAnsi="Times New Roman" w:cs="Times New Roman"/>
        </w:rPr>
        <w:t xml:space="preserve">technological </w:t>
      </w:r>
      <w:r w:rsidRPr="00161380">
        <w:rPr>
          <w:rFonts w:ascii="Times New Roman" w:hAnsi="Times New Roman" w:cs="Times New Roman"/>
        </w:rPr>
        <w:t xml:space="preserve">audit, which starts after the 14 day lockdown of the machines, you should </w:t>
      </w:r>
      <w:r>
        <w:rPr>
          <w:rFonts w:ascii="Times New Roman" w:hAnsi="Times New Roman" w:cs="Times New Roman"/>
        </w:rPr>
        <w:t xml:space="preserve">remove the memory card from each tabulator that was used to count ballots during the election </w:t>
      </w:r>
      <w:r w:rsidR="00536786">
        <w:rPr>
          <w:rFonts w:ascii="Times New Roman" w:hAnsi="Times New Roman" w:cs="Times New Roman"/>
        </w:rPr>
        <w:t>and send all of those cards to Alex at the above address.</w:t>
      </w:r>
    </w:p>
    <w:p w:rsidR="008A74AB" w:rsidRDefault="00536786" w:rsidP="00536786">
      <w:pPr>
        <w:pStyle w:val="NoSpacing"/>
        <w:ind w:left="720"/>
        <w:rPr>
          <w:rFonts w:ascii="Times New Roman" w:hAnsi="Times New Roman" w:cs="Times New Roman"/>
        </w:rPr>
      </w:pPr>
      <w:r>
        <w:rPr>
          <w:rFonts w:ascii="Times New Roman" w:hAnsi="Times New Roman" w:cs="Times New Roman"/>
        </w:rPr>
        <w:t xml:space="preserve"> </w:t>
      </w:r>
    </w:p>
    <w:p w:rsidR="00536786" w:rsidRDefault="00536786" w:rsidP="00A44A8D">
      <w:pPr>
        <w:pStyle w:val="NoSpacing"/>
        <w:numPr>
          <w:ilvl w:val="0"/>
          <w:numId w:val="3"/>
        </w:numPr>
        <w:rPr>
          <w:rFonts w:ascii="Times New Roman" w:hAnsi="Times New Roman" w:cs="Times New Roman"/>
        </w:rPr>
      </w:pPr>
      <w:r>
        <w:rPr>
          <w:rFonts w:ascii="Times New Roman" w:hAnsi="Times New Roman" w:cs="Times New Roman"/>
        </w:rPr>
        <w:t xml:space="preserve">You are also encouraged to send to the University of Connecticut any cards that “misbehaved” in any way during the testing or during the election. Please identify them clearly and separate them from those that were successfully used. </w:t>
      </w:r>
    </w:p>
    <w:p w:rsidR="00536786" w:rsidRDefault="00536786" w:rsidP="00536786">
      <w:pPr>
        <w:pStyle w:val="NoSpacing"/>
        <w:rPr>
          <w:rFonts w:ascii="Times New Roman" w:hAnsi="Times New Roman" w:cs="Times New Roman"/>
        </w:rPr>
      </w:pPr>
      <w:r>
        <w:rPr>
          <w:rFonts w:ascii="Times New Roman" w:hAnsi="Times New Roman" w:cs="Times New Roman"/>
        </w:rPr>
        <w:t xml:space="preserve">  </w:t>
      </w:r>
    </w:p>
    <w:p w:rsidR="00536786" w:rsidRDefault="00536786" w:rsidP="00536786">
      <w:pPr>
        <w:pStyle w:val="NoSpacing"/>
        <w:rPr>
          <w:rFonts w:ascii="Times New Roman" w:hAnsi="Times New Roman" w:cs="Times New Roman"/>
        </w:rPr>
      </w:pPr>
    </w:p>
    <w:p w:rsidR="00536786" w:rsidRDefault="00536786" w:rsidP="00536786">
      <w:pPr>
        <w:pStyle w:val="NoSpacing"/>
        <w:rPr>
          <w:rFonts w:ascii="Times New Roman" w:hAnsi="Times New Roman" w:cs="Times New Roman"/>
        </w:rPr>
      </w:pPr>
      <w:r>
        <w:rPr>
          <w:rFonts w:ascii="Times New Roman" w:hAnsi="Times New Roman" w:cs="Times New Roman"/>
        </w:rPr>
        <w:t>We appreciate all you do to ensure that all election</w:t>
      </w:r>
      <w:r w:rsidR="00DE22A6">
        <w:rPr>
          <w:rFonts w:ascii="Times New Roman" w:hAnsi="Times New Roman" w:cs="Times New Roman"/>
        </w:rPr>
        <w:t>s</w:t>
      </w:r>
      <w:r>
        <w:rPr>
          <w:rFonts w:ascii="Times New Roman" w:hAnsi="Times New Roman" w:cs="Times New Roman"/>
        </w:rPr>
        <w:t xml:space="preserve"> are conducted in a fair and impartial manner.</w:t>
      </w:r>
    </w:p>
    <w:p w:rsidR="00536786" w:rsidRDefault="00536786" w:rsidP="00536786">
      <w:pPr>
        <w:pStyle w:val="NoSpacing"/>
        <w:rPr>
          <w:rFonts w:ascii="Times New Roman" w:hAnsi="Times New Roman" w:cs="Times New Roman"/>
        </w:rPr>
      </w:pPr>
      <w:r>
        <w:rPr>
          <w:rFonts w:ascii="Times New Roman" w:hAnsi="Times New Roman" w:cs="Times New Roman"/>
        </w:rPr>
        <w:t xml:space="preserve">Any questions, please do not hesitate to reach out to me or </w:t>
      </w:r>
      <w:r w:rsidR="006C2120">
        <w:rPr>
          <w:rFonts w:ascii="Times New Roman" w:hAnsi="Times New Roman" w:cs="Times New Roman"/>
        </w:rPr>
        <w:t xml:space="preserve">Ted Bromley. </w:t>
      </w:r>
    </w:p>
    <w:p w:rsidR="00536786" w:rsidRDefault="00536786" w:rsidP="00536786">
      <w:pPr>
        <w:pStyle w:val="NoSpacing"/>
        <w:rPr>
          <w:rFonts w:ascii="Times New Roman" w:hAnsi="Times New Roman" w:cs="Times New Roman"/>
        </w:rPr>
      </w:pPr>
    </w:p>
    <w:p w:rsidR="00960F2A" w:rsidRDefault="00960F2A" w:rsidP="00536786">
      <w:pPr>
        <w:pStyle w:val="NoSpacing"/>
        <w:rPr>
          <w:rFonts w:ascii="Times New Roman" w:hAnsi="Times New Roman" w:cs="Times New Roman"/>
        </w:rPr>
      </w:pPr>
      <w:r>
        <w:rPr>
          <w:rFonts w:ascii="Times New Roman" w:hAnsi="Times New Roman" w:cs="Times New Roman"/>
        </w:rPr>
        <w:t>Sincerely,</w:t>
      </w:r>
    </w:p>
    <w:p w:rsidR="00536786" w:rsidRDefault="00536786" w:rsidP="00536786">
      <w:pPr>
        <w:pStyle w:val="NoSpacing"/>
        <w:rPr>
          <w:rFonts w:ascii="Times New Roman" w:hAnsi="Times New Roman" w:cs="Times New Roman"/>
        </w:rPr>
      </w:pPr>
    </w:p>
    <w:p w:rsidR="00536786" w:rsidRDefault="00536786" w:rsidP="00536786">
      <w:pPr>
        <w:pStyle w:val="NoSpacing"/>
        <w:rPr>
          <w:rFonts w:ascii="Times New Roman" w:hAnsi="Times New Roman" w:cs="Times New Roman"/>
        </w:rPr>
      </w:pPr>
      <w:r>
        <w:rPr>
          <w:rFonts w:ascii="Times New Roman" w:hAnsi="Times New Roman" w:cs="Times New Roman"/>
        </w:rPr>
        <w:t>Peggy Reeves</w:t>
      </w:r>
    </w:p>
    <w:p w:rsidR="00DE22A6" w:rsidRDefault="00DE22A6" w:rsidP="00DE22A6">
      <w:pPr>
        <w:rPr>
          <w:sz w:val="22"/>
          <w:szCs w:val="22"/>
        </w:rPr>
      </w:pPr>
      <w:r>
        <w:t>Director of Elections</w:t>
      </w:r>
    </w:p>
    <w:p w:rsidR="00466F2D" w:rsidRDefault="00DE22A6" w:rsidP="00960F2A">
      <w:r>
        <w:t>Telephone: 860-509-6123</w:t>
      </w:r>
    </w:p>
    <w:p w:rsidR="00536786" w:rsidRPr="00161380" w:rsidRDefault="00DE22A6" w:rsidP="00960F2A">
      <w:r>
        <w:t xml:space="preserve">Email: </w:t>
      </w:r>
      <w:hyperlink r:id="rId5" w:history="1">
        <w:r>
          <w:rPr>
            <w:rStyle w:val="Hyperlink"/>
          </w:rPr>
          <w:t>peggy.reeves@ct.gov</w:t>
        </w:r>
      </w:hyperlink>
    </w:p>
    <w:sectPr w:rsidR="00536786" w:rsidRPr="00161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81151"/>
    <w:multiLevelType w:val="hybridMultilevel"/>
    <w:tmpl w:val="0FF6D4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7F83947"/>
    <w:multiLevelType w:val="hybridMultilevel"/>
    <w:tmpl w:val="1D50D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A26A0"/>
    <w:multiLevelType w:val="hybridMultilevel"/>
    <w:tmpl w:val="FAD8F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BB3"/>
    <w:rsid w:val="000572E1"/>
    <w:rsid w:val="000C65EB"/>
    <w:rsid w:val="00154079"/>
    <w:rsid w:val="00161380"/>
    <w:rsid w:val="0031091B"/>
    <w:rsid w:val="00466F2D"/>
    <w:rsid w:val="00483998"/>
    <w:rsid w:val="00536786"/>
    <w:rsid w:val="006C2120"/>
    <w:rsid w:val="00815744"/>
    <w:rsid w:val="00824351"/>
    <w:rsid w:val="008530B8"/>
    <w:rsid w:val="008A74AB"/>
    <w:rsid w:val="00960F2A"/>
    <w:rsid w:val="00B12FD8"/>
    <w:rsid w:val="00B62DDD"/>
    <w:rsid w:val="00CC0BB3"/>
    <w:rsid w:val="00D85568"/>
    <w:rsid w:val="00DE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49527-216B-48AD-BC4D-CDDBF5ED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38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74AB"/>
    <w:pPr>
      <w:spacing w:after="0" w:line="240" w:lineRule="auto"/>
    </w:pPr>
  </w:style>
  <w:style w:type="paragraph" w:styleId="ListParagraph">
    <w:name w:val="List Paragraph"/>
    <w:basedOn w:val="Normal"/>
    <w:uiPriority w:val="34"/>
    <w:qFormat/>
    <w:rsid w:val="00161380"/>
    <w:pPr>
      <w:spacing w:after="160" w:line="259" w:lineRule="auto"/>
      <w:ind w:left="720"/>
      <w:contextualSpacing/>
    </w:pPr>
    <w:rPr>
      <w:rFonts w:asciiTheme="minorHAnsi" w:hAnsiTheme="minorHAnsi" w:cstheme="minorBidi"/>
      <w:sz w:val="22"/>
      <w:szCs w:val="22"/>
    </w:rPr>
  </w:style>
  <w:style w:type="character" w:styleId="Hyperlink">
    <w:name w:val="Hyperlink"/>
    <w:basedOn w:val="DefaultParagraphFont"/>
    <w:uiPriority w:val="99"/>
    <w:semiHidden/>
    <w:unhideWhenUsed/>
    <w:rsid w:val="00DE22A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910487">
      <w:bodyDiv w:val="1"/>
      <w:marLeft w:val="0"/>
      <w:marRight w:val="0"/>
      <w:marTop w:val="0"/>
      <w:marBottom w:val="0"/>
      <w:divBdr>
        <w:top w:val="none" w:sz="0" w:space="0" w:color="auto"/>
        <w:left w:val="none" w:sz="0" w:space="0" w:color="auto"/>
        <w:bottom w:val="none" w:sz="0" w:space="0" w:color="auto"/>
        <w:right w:val="none" w:sz="0" w:space="0" w:color="auto"/>
      </w:divBdr>
    </w:div>
    <w:div w:id="136971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ggy.reeves@c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Reeves</dc:creator>
  <cp:keywords/>
  <dc:description/>
  <cp:lastModifiedBy>taffy womack</cp:lastModifiedBy>
  <cp:revision>2</cp:revision>
  <dcterms:created xsi:type="dcterms:W3CDTF">2016-09-20T18:28:00Z</dcterms:created>
  <dcterms:modified xsi:type="dcterms:W3CDTF">2016-09-20T18:28:00Z</dcterms:modified>
</cp:coreProperties>
</file>