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A9" w:rsidRDefault="00F33DA9" w:rsidP="00AD3BAD">
      <w:pPr>
        <w:pStyle w:val="NoSpacing"/>
      </w:pPr>
      <w:bookmarkStart w:id="0" w:name="_GoBack"/>
      <w:bookmarkEnd w:id="0"/>
    </w:p>
    <w:p w:rsidR="00151C98" w:rsidRDefault="00FD6DE5">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 xml:space="preserve">                                       </w:t>
      </w:r>
      <w:r w:rsidR="00D93751">
        <w:rPr>
          <w:rFonts w:ascii="Times New Roman" w:hAnsi="Times New Roman" w:cs="Times New Roman"/>
          <w:sz w:val="28"/>
          <w:szCs w:val="28"/>
        </w:rPr>
        <w:t xml:space="preserve"> </w:t>
      </w:r>
      <w:r>
        <w:rPr>
          <w:rFonts w:ascii="Times New Roman" w:hAnsi="Times New Roman" w:cs="Times New Roman"/>
          <w:sz w:val="28"/>
          <w:szCs w:val="28"/>
        </w:rPr>
        <w:t xml:space="preserve">  </w:t>
      </w:r>
      <w:r w:rsidR="00151C98">
        <w:rPr>
          <w:noProof/>
        </w:rPr>
        <w:drawing>
          <wp:inline distT="0" distB="0" distL="0" distR="0" wp14:anchorId="29847861" wp14:editId="5A0AFCF3">
            <wp:extent cx="1263373" cy="368300"/>
            <wp:effectExtent l="0" t="0" r="0" b="0"/>
            <wp:docPr id="1" name="Picture 1" descr="Dss-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s-Log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3150" cy="371150"/>
                    </a:xfrm>
                    <a:prstGeom prst="rect">
                      <a:avLst/>
                    </a:prstGeom>
                    <a:noFill/>
                    <a:ln>
                      <a:noFill/>
                    </a:ln>
                  </pic:spPr>
                </pic:pic>
              </a:graphicData>
            </a:graphic>
          </wp:inline>
        </w:drawing>
      </w:r>
      <w:r w:rsidR="00F20D67">
        <w:rPr>
          <w:rFonts w:ascii="Times New Roman" w:hAnsi="Times New Roman" w:cs="Times New Roman"/>
          <w:sz w:val="28"/>
          <w:szCs w:val="28"/>
        </w:rPr>
        <w:t xml:space="preserve">      </w:t>
      </w:r>
      <w:r w:rsidR="00F20D67">
        <w:rPr>
          <w:noProof/>
        </w:rPr>
        <w:drawing>
          <wp:inline distT="0" distB="0" distL="0" distR="0" wp14:anchorId="7296DCB4" wp14:editId="209DCAD9">
            <wp:extent cx="819150" cy="446988"/>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0479" cy="453170"/>
                    </a:xfrm>
                    <a:prstGeom prst="rect">
                      <a:avLst/>
                    </a:prstGeom>
                    <a:noFill/>
                    <a:ln>
                      <a:noFill/>
                    </a:ln>
                  </pic:spPr>
                </pic:pic>
              </a:graphicData>
            </a:graphic>
          </wp:inline>
        </w:drawing>
      </w:r>
    </w:p>
    <w:p w:rsidR="00151C98" w:rsidRDefault="00151C98">
      <w:pPr>
        <w:pBdr>
          <w:bottom w:val="single" w:sz="12" w:space="1" w:color="auto"/>
        </w:pBdr>
        <w:rPr>
          <w:rFonts w:ascii="Times New Roman" w:hAnsi="Times New Roman" w:cs="Times New Roman"/>
          <w:sz w:val="28"/>
          <w:szCs w:val="28"/>
        </w:rPr>
      </w:pPr>
    </w:p>
    <w:p w:rsidR="00FD6DE5" w:rsidRDefault="00FD6DE5" w:rsidP="00FD6DE5">
      <w:pPr>
        <w:pBdr>
          <w:bottom w:val="single" w:sz="12" w:space="1" w:color="auto"/>
        </w:pBdr>
        <w:jc w:val="center"/>
        <w:rPr>
          <w:rFonts w:ascii="Times New Roman" w:hAnsi="Times New Roman" w:cs="Times New Roman"/>
          <w:sz w:val="36"/>
          <w:szCs w:val="36"/>
        </w:rPr>
      </w:pPr>
    </w:p>
    <w:p w:rsidR="00F20D67" w:rsidRPr="00F20D67" w:rsidRDefault="00EE03DE" w:rsidP="00FD6DE5">
      <w:pPr>
        <w:pBdr>
          <w:bottom w:val="single" w:sz="12" w:space="1" w:color="auto"/>
        </w:pBdr>
        <w:jc w:val="center"/>
        <w:rPr>
          <w:rFonts w:ascii="Times New Roman" w:hAnsi="Times New Roman" w:cs="Times New Roman"/>
          <w:sz w:val="36"/>
          <w:szCs w:val="36"/>
        </w:rPr>
      </w:pPr>
      <w:r w:rsidRPr="00F20D67">
        <w:rPr>
          <w:rFonts w:ascii="Times New Roman" w:hAnsi="Times New Roman" w:cs="Times New Roman"/>
          <w:sz w:val="36"/>
          <w:szCs w:val="36"/>
        </w:rPr>
        <w:t>Facts abo</w:t>
      </w:r>
      <w:r w:rsidR="00F20D67" w:rsidRPr="00F20D67">
        <w:rPr>
          <w:rFonts w:ascii="Times New Roman" w:hAnsi="Times New Roman" w:cs="Times New Roman"/>
          <w:sz w:val="36"/>
          <w:szCs w:val="36"/>
        </w:rPr>
        <w:t xml:space="preserve">ut </w:t>
      </w:r>
      <w:r w:rsidR="00FD6DE5">
        <w:rPr>
          <w:rFonts w:ascii="Times New Roman" w:hAnsi="Times New Roman" w:cs="Times New Roman"/>
          <w:sz w:val="36"/>
          <w:szCs w:val="36"/>
        </w:rPr>
        <w:t>Home Health Medication A</w:t>
      </w:r>
      <w:r w:rsidR="00F20D67" w:rsidRPr="00F20D67">
        <w:rPr>
          <w:rFonts w:ascii="Times New Roman" w:hAnsi="Times New Roman" w:cs="Times New Roman"/>
          <w:sz w:val="36"/>
          <w:szCs w:val="36"/>
        </w:rPr>
        <w:t>dministration</w:t>
      </w:r>
    </w:p>
    <w:p w:rsidR="00FD6DE5" w:rsidRDefault="00FD6DE5" w:rsidP="00FD6DE5">
      <w:pPr>
        <w:pBdr>
          <w:bottom w:val="single" w:sz="12" w:space="1" w:color="auto"/>
        </w:pBdr>
        <w:spacing w:line="360" w:lineRule="auto"/>
        <w:jc w:val="center"/>
        <w:rPr>
          <w:rFonts w:ascii="Times New Roman" w:hAnsi="Times New Roman" w:cs="Times New Roman"/>
          <w:sz w:val="36"/>
          <w:szCs w:val="36"/>
        </w:rPr>
      </w:pPr>
      <w:r>
        <w:rPr>
          <w:rFonts w:ascii="Times New Roman" w:hAnsi="Times New Roman" w:cs="Times New Roman"/>
          <w:sz w:val="36"/>
          <w:szCs w:val="36"/>
        </w:rPr>
        <w:t xml:space="preserve">In </w:t>
      </w:r>
      <w:r w:rsidR="00EE03DE" w:rsidRPr="00F20D67">
        <w:rPr>
          <w:rFonts w:ascii="Times New Roman" w:hAnsi="Times New Roman" w:cs="Times New Roman"/>
          <w:sz w:val="36"/>
          <w:szCs w:val="36"/>
        </w:rPr>
        <w:t>Connecticut</w:t>
      </w:r>
      <w:r>
        <w:rPr>
          <w:rFonts w:ascii="Times New Roman" w:hAnsi="Times New Roman" w:cs="Times New Roman"/>
          <w:sz w:val="36"/>
          <w:szCs w:val="36"/>
        </w:rPr>
        <w:t xml:space="preserve">’s </w:t>
      </w:r>
      <w:r w:rsidR="00F20D67" w:rsidRPr="00F20D67">
        <w:rPr>
          <w:rFonts w:ascii="Times New Roman" w:hAnsi="Times New Roman" w:cs="Times New Roman"/>
          <w:sz w:val="36"/>
          <w:szCs w:val="36"/>
        </w:rPr>
        <w:t xml:space="preserve">Medicaid/HUSKY Health </w:t>
      </w:r>
      <w:r>
        <w:rPr>
          <w:rFonts w:ascii="Times New Roman" w:hAnsi="Times New Roman" w:cs="Times New Roman"/>
          <w:sz w:val="36"/>
          <w:szCs w:val="36"/>
        </w:rPr>
        <w:t>Program</w:t>
      </w:r>
    </w:p>
    <w:p w:rsidR="00FD6DE5" w:rsidRPr="00FD6DE5" w:rsidRDefault="00FD6DE5" w:rsidP="00FD6DE5">
      <w:pPr>
        <w:pBdr>
          <w:bottom w:val="single" w:sz="12" w:space="1" w:color="auto"/>
        </w:pBdr>
        <w:jc w:val="center"/>
        <w:rPr>
          <w:rFonts w:ascii="Times New Roman" w:hAnsi="Times New Roman" w:cs="Times New Roman"/>
          <w:sz w:val="22"/>
          <w:szCs w:val="22"/>
        </w:rPr>
      </w:pPr>
      <w:r w:rsidRPr="00FD6DE5">
        <w:rPr>
          <w:rFonts w:ascii="Times New Roman" w:hAnsi="Times New Roman" w:cs="Times New Roman"/>
          <w:sz w:val="22"/>
          <w:szCs w:val="22"/>
        </w:rPr>
        <w:t>June 16, 2016</w:t>
      </w:r>
    </w:p>
    <w:p w:rsidR="00EE03DE" w:rsidRDefault="00EE03DE">
      <w:pPr>
        <w:pBdr>
          <w:bottom w:val="single" w:sz="12" w:space="1" w:color="auto"/>
        </w:pBdr>
        <w:rPr>
          <w:rFonts w:ascii="Times New Roman" w:hAnsi="Times New Roman" w:cs="Times New Roman"/>
        </w:rPr>
      </w:pPr>
    </w:p>
    <w:p w:rsidR="00623F3A" w:rsidRDefault="00623F3A" w:rsidP="00F33DA9">
      <w:pPr>
        <w:rPr>
          <w:rFonts w:ascii="Times New Roman" w:hAnsi="Times New Roman" w:cs="Times New Roman"/>
        </w:rPr>
      </w:pPr>
    </w:p>
    <w:p w:rsidR="00AE485E" w:rsidRDefault="00AE485E" w:rsidP="00FE1D72">
      <w:pPr>
        <w:rPr>
          <w:rFonts w:ascii="Times New Roman" w:hAnsi="Times New Roman" w:cs="Times New Roman"/>
          <w:b/>
          <w:i/>
          <w:color w:val="0000FF"/>
          <w:u w:val="single"/>
        </w:rPr>
      </w:pPr>
    </w:p>
    <w:p w:rsidR="00FE1D72" w:rsidRPr="00D034C7" w:rsidRDefault="00FE1D72" w:rsidP="00FE1D72">
      <w:pPr>
        <w:rPr>
          <w:rFonts w:ascii="Times New Roman" w:hAnsi="Times New Roman" w:cs="Times New Roman"/>
          <w:b/>
          <w:i/>
          <w:color w:val="0000FF"/>
          <w:u w:val="single"/>
        </w:rPr>
      </w:pPr>
      <w:r w:rsidRPr="00D034C7">
        <w:rPr>
          <w:rFonts w:ascii="Times New Roman" w:hAnsi="Times New Roman" w:cs="Times New Roman"/>
          <w:b/>
          <w:i/>
          <w:color w:val="0000FF"/>
          <w:u w:val="single"/>
        </w:rPr>
        <w:t>Quick bottom line</w:t>
      </w:r>
      <w:r w:rsidRPr="00D034C7">
        <w:rPr>
          <w:rFonts w:ascii="Times New Roman" w:hAnsi="Times New Roman" w:cs="Times New Roman"/>
          <w:b/>
          <w:i/>
          <w:color w:val="0000FF"/>
        </w:rPr>
        <w:t>:</w:t>
      </w:r>
    </w:p>
    <w:p w:rsidR="00FE1D72" w:rsidRPr="00D034C7" w:rsidRDefault="00FE1D72" w:rsidP="00F33DA9">
      <w:pPr>
        <w:rPr>
          <w:rFonts w:ascii="Times New Roman" w:hAnsi="Times New Roman" w:cs="Times New Roman"/>
          <w:sz w:val="22"/>
          <w:szCs w:val="22"/>
        </w:rPr>
      </w:pPr>
    </w:p>
    <w:p w:rsidR="00FE1D72" w:rsidRPr="00D034C7" w:rsidRDefault="00FE1D72" w:rsidP="00146AD8">
      <w:pPr>
        <w:pStyle w:val="ListParagraph"/>
        <w:numPr>
          <w:ilvl w:val="0"/>
          <w:numId w:val="13"/>
        </w:numPr>
        <w:rPr>
          <w:rFonts w:ascii="Times New Roman" w:hAnsi="Times New Roman" w:cs="Times New Roman"/>
          <w:sz w:val="22"/>
          <w:szCs w:val="22"/>
        </w:rPr>
      </w:pPr>
      <w:r w:rsidRPr="008A2A40">
        <w:rPr>
          <w:rFonts w:ascii="Times New Roman" w:hAnsi="Times New Roman" w:cs="Times New Roman"/>
          <w:sz w:val="22"/>
          <w:szCs w:val="22"/>
        </w:rPr>
        <w:t xml:space="preserve">Connecticut Medicaid currently spends </w:t>
      </w:r>
      <w:r w:rsidRPr="00AE485E">
        <w:rPr>
          <w:rFonts w:ascii="Times New Roman" w:hAnsi="Times New Roman" w:cs="Times New Roman"/>
          <w:sz w:val="22"/>
          <w:szCs w:val="22"/>
        </w:rPr>
        <w:t>about</w:t>
      </w:r>
      <w:r w:rsidRPr="00AE485E">
        <w:rPr>
          <w:rFonts w:ascii="Times New Roman" w:hAnsi="Times New Roman" w:cs="Times New Roman"/>
          <w:b/>
          <w:sz w:val="22"/>
          <w:szCs w:val="22"/>
        </w:rPr>
        <w:t xml:space="preserve"> $</w:t>
      </w:r>
      <w:r w:rsidR="00602E0D" w:rsidRPr="00AE485E">
        <w:rPr>
          <w:rFonts w:ascii="Times New Roman" w:hAnsi="Times New Roman" w:cs="Times New Roman"/>
          <w:b/>
          <w:sz w:val="22"/>
          <w:szCs w:val="22"/>
        </w:rPr>
        <w:t>115</w:t>
      </w:r>
      <w:r w:rsidRPr="00AE485E">
        <w:rPr>
          <w:rFonts w:ascii="Times New Roman" w:hAnsi="Times New Roman" w:cs="Times New Roman"/>
          <w:b/>
          <w:sz w:val="22"/>
          <w:szCs w:val="22"/>
        </w:rPr>
        <w:t xml:space="preserve"> million </w:t>
      </w:r>
      <w:r w:rsidR="00802AA8" w:rsidRPr="00AE485E">
        <w:rPr>
          <w:rFonts w:ascii="Times New Roman" w:hAnsi="Times New Roman" w:cs="Times New Roman"/>
          <w:b/>
          <w:sz w:val="22"/>
          <w:szCs w:val="22"/>
        </w:rPr>
        <w:t>annually</w:t>
      </w:r>
      <w:r w:rsidRPr="00AE485E">
        <w:rPr>
          <w:rFonts w:ascii="Times New Roman" w:hAnsi="Times New Roman" w:cs="Times New Roman"/>
          <w:b/>
          <w:sz w:val="22"/>
          <w:szCs w:val="22"/>
        </w:rPr>
        <w:t xml:space="preserve"> for nurses and other home health providers to visit about </w:t>
      </w:r>
      <w:r w:rsidR="00602E0D" w:rsidRPr="00AE485E">
        <w:rPr>
          <w:rFonts w:ascii="Times New Roman" w:hAnsi="Times New Roman" w:cs="Times New Roman"/>
          <w:b/>
          <w:sz w:val="22"/>
          <w:szCs w:val="22"/>
        </w:rPr>
        <w:t xml:space="preserve">6,700 </w:t>
      </w:r>
      <w:r w:rsidR="008A2A40" w:rsidRPr="00AE485E">
        <w:rPr>
          <w:rFonts w:ascii="Times New Roman" w:hAnsi="Times New Roman" w:cs="Times New Roman"/>
          <w:b/>
          <w:sz w:val="22"/>
          <w:szCs w:val="22"/>
        </w:rPr>
        <w:t>individuals</w:t>
      </w:r>
      <w:r w:rsidRPr="00AE485E">
        <w:rPr>
          <w:rFonts w:ascii="Times New Roman" w:hAnsi="Times New Roman" w:cs="Times New Roman"/>
          <w:b/>
          <w:sz w:val="22"/>
          <w:szCs w:val="22"/>
        </w:rPr>
        <w:t xml:space="preserve"> and give them their medications.</w:t>
      </w:r>
      <w:r w:rsidR="00D034C7" w:rsidRPr="00AE485E">
        <w:rPr>
          <w:rFonts w:ascii="Times New Roman" w:hAnsi="Times New Roman" w:cs="Times New Roman"/>
          <w:sz w:val="22"/>
          <w:szCs w:val="22"/>
        </w:rPr>
        <w:t xml:space="preserve">  This</w:t>
      </w:r>
      <w:r w:rsidR="00D034C7">
        <w:rPr>
          <w:rFonts w:ascii="Times New Roman" w:hAnsi="Times New Roman" w:cs="Times New Roman"/>
          <w:sz w:val="22"/>
          <w:szCs w:val="22"/>
        </w:rPr>
        <w:t xml:space="preserve"> does not include the cost of the medications.</w:t>
      </w:r>
      <w:r w:rsidR="00146AD8">
        <w:rPr>
          <w:rFonts w:ascii="Times New Roman" w:hAnsi="Times New Roman" w:cs="Times New Roman"/>
          <w:sz w:val="22"/>
          <w:szCs w:val="22"/>
        </w:rPr>
        <w:t xml:space="preserve">  The amount spent </w:t>
      </w:r>
      <w:r w:rsidR="008A2A40">
        <w:rPr>
          <w:rFonts w:ascii="Times New Roman" w:hAnsi="Times New Roman" w:cs="Times New Roman"/>
          <w:sz w:val="22"/>
          <w:szCs w:val="22"/>
        </w:rPr>
        <w:t xml:space="preserve">solely </w:t>
      </w:r>
      <w:r w:rsidR="00146AD8">
        <w:rPr>
          <w:rFonts w:ascii="Times New Roman" w:hAnsi="Times New Roman" w:cs="Times New Roman"/>
          <w:sz w:val="22"/>
          <w:szCs w:val="22"/>
        </w:rPr>
        <w:t xml:space="preserve">on administering the </w:t>
      </w:r>
      <w:proofErr w:type="gramStart"/>
      <w:r w:rsidR="00146AD8">
        <w:rPr>
          <w:rFonts w:ascii="Times New Roman" w:hAnsi="Times New Roman" w:cs="Times New Roman"/>
          <w:sz w:val="22"/>
          <w:szCs w:val="22"/>
        </w:rPr>
        <w:t xml:space="preserve">medications </w:t>
      </w:r>
      <w:r w:rsidR="00146AD8" w:rsidRPr="00146AD8">
        <w:rPr>
          <w:rFonts w:ascii="Times New Roman" w:hAnsi="Times New Roman" w:cs="Times New Roman"/>
          <w:sz w:val="22"/>
          <w:szCs w:val="22"/>
        </w:rPr>
        <w:t>represents</w:t>
      </w:r>
      <w:proofErr w:type="gramEnd"/>
      <w:r w:rsidR="00146AD8" w:rsidRPr="00146AD8">
        <w:rPr>
          <w:rFonts w:ascii="Times New Roman" w:hAnsi="Times New Roman" w:cs="Times New Roman"/>
          <w:sz w:val="22"/>
          <w:szCs w:val="22"/>
        </w:rPr>
        <w:t xml:space="preserve"> almost half of what Medicaid spends on all home health care</w:t>
      </w:r>
      <w:r w:rsidR="00146AD8">
        <w:rPr>
          <w:rFonts w:ascii="Times New Roman" w:hAnsi="Times New Roman" w:cs="Times New Roman"/>
          <w:sz w:val="22"/>
          <w:szCs w:val="22"/>
        </w:rPr>
        <w:t>.</w:t>
      </w:r>
    </w:p>
    <w:p w:rsidR="00FE1D72" w:rsidRPr="00D034C7" w:rsidRDefault="00FE1D72" w:rsidP="00F33DA9">
      <w:pPr>
        <w:rPr>
          <w:rFonts w:ascii="Times New Roman" w:hAnsi="Times New Roman" w:cs="Times New Roman"/>
          <w:sz w:val="22"/>
          <w:szCs w:val="22"/>
        </w:rPr>
      </w:pPr>
    </w:p>
    <w:p w:rsidR="00FE1D72" w:rsidRPr="00802AA8" w:rsidRDefault="00FE1D72" w:rsidP="00FE1D72">
      <w:pPr>
        <w:pStyle w:val="ListParagraph"/>
        <w:numPr>
          <w:ilvl w:val="0"/>
          <w:numId w:val="13"/>
        </w:numPr>
        <w:rPr>
          <w:rFonts w:ascii="Times New Roman" w:hAnsi="Times New Roman" w:cs="Times New Roman"/>
          <w:sz w:val="22"/>
          <w:szCs w:val="22"/>
        </w:rPr>
      </w:pPr>
      <w:r w:rsidRPr="008A2A40">
        <w:rPr>
          <w:rFonts w:ascii="Times New Roman" w:hAnsi="Times New Roman" w:cs="Times New Roman"/>
          <w:b/>
          <w:sz w:val="22"/>
          <w:szCs w:val="22"/>
        </w:rPr>
        <w:t xml:space="preserve">Legislated budget savings </w:t>
      </w:r>
      <w:r w:rsidR="00802AA8" w:rsidRPr="008A2A40">
        <w:rPr>
          <w:rFonts w:ascii="Times New Roman" w:hAnsi="Times New Roman" w:cs="Times New Roman"/>
          <w:b/>
          <w:sz w:val="22"/>
          <w:szCs w:val="22"/>
        </w:rPr>
        <w:t xml:space="preserve">in this area </w:t>
      </w:r>
      <w:r w:rsidRPr="008A2A40">
        <w:rPr>
          <w:rFonts w:ascii="Times New Roman" w:hAnsi="Times New Roman" w:cs="Times New Roman"/>
          <w:b/>
          <w:sz w:val="22"/>
          <w:szCs w:val="22"/>
        </w:rPr>
        <w:t xml:space="preserve">are not being </w:t>
      </w:r>
      <w:r w:rsidR="00602E0D" w:rsidRPr="008A2A40">
        <w:rPr>
          <w:rFonts w:ascii="Times New Roman" w:hAnsi="Times New Roman" w:cs="Times New Roman"/>
          <w:b/>
          <w:sz w:val="22"/>
          <w:szCs w:val="22"/>
        </w:rPr>
        <w:t>met</w:t>
      </w:r>
      <w:r w:rsidR="00802AA8" w:rsidRPr="008A2A40">
        <w:rPr>
          <w:rFonts w:ascii="Times New Roman" w:hAnsi="Times New Roman" w:cs="Times New Roman"/>
          <w:b/>
          <w:sz w:val="22"/>
          <w:szCs w:val="22"/>
        </w:rPr>
        <w:t>.</w:t>
      </w:r>
      <w:r w:rsidR="00802AA8" w:rsidRPr="00802AA8">
        <w:rPr>
          <w:rFonts w:ascii="Times New Roman" w:hAnsi="Times New Roman" w:cs="Times New Roman"/>
          <w:sz w:val="22"/>
          <w:szCs w:val="22"/>
        </w:rPr>
        <w:t xml:space="preserve">  </w:t>
      </w:r>
      <w:r w:rsidRPr="00802AA8">
        <w:rPr>
          <w:rFonts w:ascii="Times New Roman" w:hAnsi="Times New Roman" w:cs="Times New Roman"/>
          <w:sz w:val="22"/>
          <w:szCs w:val="22"/>
        </w:rPr>
        <w:t>Less costly alternatives are not being used by home care agencies to the extent anticipated.</w:t>
      </w:r>
    </w:p>
    <w:p w:rsidR="00FE1D72" w:rsidRPr="00802AA8" w:rsidRDefault="00FE1D72" w:rsidP="00FE1D72">
      <w:pPr>
        <w:pStyle w:val="ListParagraph"/>
        <w:rPr>
          <w:rFonts w:ascii="Times New Roman" w:hAnsi="Times New Roman" w:cs="Times New Roman"/>
          <w:sz w:val="22"/>
          <w:szCs w:val="22"/>
        </w:rPr>
      </w:pPr>
    </w:p>
    <w:p w:rsidR="00FE1D72" w:rsidRPr="00802AA8" w:rsidRDefault="00FE1D72" w:rsidP="00FE1D72">
      <w:pPr>
        <w:pStyle w:val="ListParagraph"/>
        <w:numPr>
          <w:ilvl w:val="0"/>
          <w:numId w:val="13"/>
        </w:numPr>
        <w:rPr>
          <w:rFonts w:ascii="Times New Roman" w:hAnsi="Times New Roman" w:cs="Times New Roman"/>
          <w:sz w:val="22"/>
          <w:szCs w:val="22"/>
        </w:rPr>
      </w:pPr>
      <w:r w:rsidRPr="00802AA8">
        <w:rPr>
          <w:rFonts w:ascii="Times New Roman" w:hAnsi="Times New Roman" w:cs="Times New Roman"/>
          <w:sz w:val="22"/>
          <w:szCs w:val="22"/>
        </w:rPr>
        <w:t>As a result, the Department of Social Services has announced a rate reduction from $61.13 to $51.96, effective July 1, 2016 – meaning that home care agencies will receive about $10 less per visit.</w:t>
      </w:r>
      <w:r w:rsidR="00D034C7" w:rsidRPr="00802AA8">
        <w:rPr>
          <w:rFonts w:ascii="Times New Roman" w:hAnsi="Times New Roman" w:cs="Times New Roman"/>
          <w:sz w:val="22"/>
          <w:szCs w:val="22"/>
        </w:rPr>
        <w:t xml:space="preserve">   </w:t>
      </w:r>
      <w:r w:rsidR="00D034C7" w:rsidRPr="008A2A40">
        <w:rPr>
          <w:rFonts w:ascii="Times New Roman" w:hAnsi="Times New Roman" w:cs="Times New Roman"/>
          <w:b/>
          <w:sz w:val="22"/>
          <w:szCs w:val="22"/>
        </w:rPr>
        <w:t>The services remain inta</w:t>
      </w:r>
      <w:r w:rsidR="008A2A40" w:rsidRPr="008A2A40">
        <w:rPr>
          <w:rFonts w:ascii="Times New Roman" w:hAnsi="Times New Roman" w:cs="Times New Roman"/>
          <w:b/>
          <w:sz w:val="22"/>
          <w:szCs w:val="22"/>
        </w:rPr>
        <w:t>ct and there should be no impact</w:t>
      </w:r>
      <w:r w:rsidR="00D034C7" w:rsidRPr="008A2A40">
        <w:rPr>
          <w:rFonts w:ascii="Times New Roman" w:hAnsi="Times New Roman" w:cs="Times New Roman"/>
          <w:b/>
          <w:sz w:val="22"/>
          <w:szCs w:val="22"/>
        </w:rPr>
        <w:t xml:space="preserve"> on </w:t>
      </w:r>
      <w:r w:rsidR="00F60CF4" w:rsidRPr="008A2A40">
        <w:rPr>
          <w:rFonts w:ascii="Times New Roman" w:hAnsi="Times New Roman" w:cs="Times New Roman"/>
          <w:b/>
          <w:sz w:val="22"/>
          <w:szCs w:val="22"/>
        </w:rPr>
        <w:t xml:space="preserve">the </w:t>
      </w:r>
      <w:r w:rsidR="00D034C7" w:rsidRPr="008A2A40">
        <w:rPr>
          <w:rFonts w:ascii="Times New Roman" w:hAnsi="Times New Roman" w:cs="Times New Roman"/>
          <w:b/>
          <w:sz w:val="22"/>
          <w:szCs w:val="22"/>
        </w:rPr>
        <w:t>effectiveness</w:t>
      </w:r>
      <w:r w:rsidR="00F60CF4" w:rsidRPr="008A2A40">
        <w:rPr>
          <w:rFonts w:ascii="Times New Roman" w:hAnsi="Times New Roman" w:cs="Times New Roman"/>
          <w:b/>
          <w:sz w:val="22"/>
          <w:szCs w:val="22"/>
        </w:rPr>
        <w:t xml:space="preserve"> of this service</w:t>
      </w:r>
      <w:r w:rsidR="00D034C7" w:rsidRPr="008A2A40">
        <w:rPr>
          <w:rFonts w:ascii="Times New Roman" w:hAnsi="Times New Roman" w:cs="Times New Roman"/>
          <w:b/>
          <w:sz w:val="22"/>
          <w:szCs w:val="22"/>
        </w:rPr>
        <w:t xml:space="preserve"> or </w:t>
      </w:r>
      <w:r w:rsidR="00F60CF4" w:rsidRPr="008A2A40">
        <w:rPr>
          <w:rFonts w:ascii="Times New Roman" w:hAnsi="Times New Roman" w:cs="Times New Roman"/>
          <w:b/>
          <w:sz w:val="22"/>
          <w:szCs w:val="22"/>
        </w:rPr>
        <w:t xml:space="preserve">on </w:t>
      </w:r>
      <w:r w:rsidR="00D034C7" w:rsidRPr="008A2A40">
        <w:rPr>
          <w:rFonts w:ascii="Times New Roman" w:hAnsi="Times New Roman" w:cs="Times New Roman"/>
          <w:b/>
          <w:sz w:val="22"/>
          <w:szCs w:val="22"/>
        </w:rPr>
        <w:t>patient access</w:t>
      </w:r>
      <w:r w:rsidR="00802AA8" w:rsidRPr="00802AA8">
        <w:rPr>
          <w:rFonts w:ascii="Times New Roman" w:hAnsi="Times New Roman" w:cs="Times New Roman"/>
          <w:sz w:val="22"/>
          <w:szCs w:val="22"/>
        </w:rPr>
        <w:t xml:space="preserve"> </w:t>
      </w:r>
      <w:r w:rsidR="00F60CF4">
        <w:rPr>
          <w:rFonts w:ascii="Times New Roman" w:hAnsi="Times New Roman" w:cs="Times New Roman"/>
          <w:sz w:val="22"/>
          <w:szCs w:val="22"/>
        </w:rPr>
        <w:t>as a result of</w:t>
      </w:r>
      <w:r w:rsidR="00802AA8" w:rsidRPr="00802AA8">
        <w:rPr>
          <w:rFonts w:ascii="Times New Roman" w:hAnsi="Times New Roman" w:cs="Times New Roman"/>
          <w:sz w:val="22"/>
          <w:szCs w:val="22"/>
        </w:rPr>
        <w:t xml:space="preserve"> this $10 rate reduction</w:t>
      </w:r>
      <w:r w:rsidR="00D034C7" w:rsidRPr="00802AA8">
        <w:rPr>
          <w:rFonts w:ascii="Times New Roman" w:hAnsi="Times New Roman" w:cs="Times New Roman"/>
          <w:sz w:val="22"/>
          <w:szCs w:val="22"/>
        </w:rPr>
        <w:t>.</w:t>
      </w:r>
    </w:p>
    <w:p w:rsidR="00D034C7" w:rsidRPr="00802AA8" w:rsidRDefault="00D034C7" w:rsidP="00D034C7">
      <w:pPr>
        <w:pStyle w:val="ListParagraph"/>
        <w:rPr>
          <w:rFonts w:ascii="Times New Roman" w:hAnsi="Times New Roman" w:cs="Times New Roman"/>
          <w:sz w:val="22"/>
          <w:szCs w:val="22"/>
        </w:rPr>
      </w:pPr>
    </w:p>
    <w:p w:rsidR="00D034C7" w:rsidRPr="00802AA8" w:rsidRDefault="00802AA8" w:rsidP="00FE1D72">
      <w:pPr>
        <w:pStyle w:val="ListParagraph"/>
        <w:numPr>
          <w:ilvl w:val="0"/>
          <w:numId w:val="13"/>
        </w:numPr>
        <w:rPr>
          <w:rFonts w:ascii="Times New Roman" w:hAnsi="Times New Roman" w:cs="Times New Roman"/>
          <w:sz w:val="22"/>
          <w:szCs w:val="22"/>
        </w:rPr>
      </w:pPr>
      <w:r w:rsidRPr="00802AA8">
        <w:rPr>
          <w:rFonts w:ascii="Times New Roman" w:hAnsi="Times New Roman" w:cs="Times New Roman"/>
          <w:sz w:val="22"/>
          <w:szCs w:val="22"/>
        </w:rPr>
        <w:t xml:space="preserve">Meanwhile, </w:t>
      </w:r>
      <w:r w:rsidRPr="008A2A40">
        <w:rPr>
          <w:rFonts w:ascii="Times New Roman" w:hAnsi="Times New Roman" w:cs="Times New Roman"/>
          <w:b/>
          <w:sz w:val="22"/>
          <w:szCs w:val="22"/>
        </w:rPr>
        <w:t>i</w:t>
      </w:r>
      <w:r w:rsidR="00D034C7" w:rsidRPr="008A2A40">
        <w:rPr>
          <w:rFonts w:ascii="Times New Roman" w:hAnsi="Times New Roman" w:cs="Times New Roman"/>
          <w:b/>
          <w:sz w:val="22"/>
          <w:szCs w:val="22"/>
        </w:rPr>
        <w:t>ncreased use of less costly alte</w:t>
      </w:r>
      <w:r w:rsidRPr="008A2A40">
        <w:rPr>
          <w:rFonts w:ascii="Times New Roman" w:hAnsi="Times New Roman" w:cs="Times New Roman"/>
          <w:b/>
          <w:sz w:val="22"/>
          <w:szCs w:val="22"/>
        </w:rPr>
        <w:t xml:space="preserve">rnatives </w:t>
      </w:r>
      <w:r w:rsidR="00F60CF4" w:rsidRPr="008A2A40">
        <w:rPr>
          <w:rFonts w:ascii="Times New Roman" w:hAnsi="Times New Roman" w:cs="Times New Roman"/>
          <w:b/>
          <w:sz w:val="22"/>
          <w:szCs w:val="22"/>
        </w:rPr>
        <w:t>–</w:t>
      </w:r>
      <w:r>
        <w:rPr>
          <w:rFonts w:ascii="Times New Roman" w:hAnsi="Times New Roman" w:cs="Times New Roman"/>
          <w:sz w:val="22"/>
          <w:szCs w:val="22"/>
        </w:rPr>
        <w:t xml:space="preserve"> </w:t>
      </w:r>
      <w:r w:rsidRPr="00802AA8">
        <w:rPr>
          <w:rFonts w:ascii="Times New Roman" w:hAnsi="Times New Roman" w:cs="Times New Roman"/>
          <w:sz w:val="22"/>
          <w:szCs w:val="22"/>
        </w:rPr>
        <w:t xml:space="preserve">instead of </w:t>
      </w:r>
      <w:r w:rsidR="00D034C7" w:rsidRPr="00802AA8">
        <w:rPr>
          <w:rFonts w:ascii="Times New Roman" w:hAnsi="Times New Roman" w:cs="Times New Roman"/>
          <w:sz w:val="22"/>
          <w:szCs w:val="22"/>
        </w:rPr>
        <w:t xml:space="preserve">repeated </w:t>
      </w:r>
      <w:r w:rsidRPr="00802AA8">
        <w:rPr>
          <w:rFonts w:ascii="Times New Roman" w:hAnsi="Times New Roman" w:cs="Times New Roman"/>
          <w:sz w:val="22"/>
          <w:szCs w:val="22"/>
        </w:rPr>
        <w:t xml:space="preserve">and expensive </w:t>
      </w:r>
      <w:r w:rsidR="00D034C7" w:rsidRPr="00802AA8">
        <w:rPr>
          <w:rFonts w:ascii="Times New Roman" w:hAnsi="Times New Roman" w:cs="Times New Roman"/>
          <w:sz w:val="22"/>
          <w:szCs w:val="22"/>
        </w:rPr>
        <w:t>nursing visits</w:t>
      </w:r>
      <w:r>
        <w:rPr>
          <w:rFonts w:ascii="Times New Roman" w:hAnsi="Times New Roman" w:cs="Times New Roman"/>
          <w:sz w:val="22"/>
          <w:szCs w:val="22"/>
        </w:rPr>
        <w:t xml:space="preserve"> –</w:t>
      </w:r>
      <w:r w:rsidR="00D034C7" w:rsidRPr="00802AA8">
        <w:rPr>
          <w:rFonts w:ascii="Times New Roman" w:hAnsi="Times New Roman" w:cs="Times New Roman"/>
          <w:sz w:val="22"/>
          <w:szCs w:val="22"/>
        </w:rPr>
        <w:t xml:space="preserve"> </w:t>
      </w:r>
      <w:r>
        <w:rPr>
          <w:rFonts w:ascii="Times New Roman" w:hAnsi="Times New Roman" w:cs="Times New Roman"/>
          <w:sz w:val="22"/>
          <w:szCs w:val="22"/>
        </w:rPr>
        <w:t xml:space="preserve">should </w:t>
      </w:r>
      <w:r w:rsidR="00D034C7" w:rsidRPr="00802AA8">
        <w:rPr>
          <w:rFonts w:ascii="Times New Roman" w:hAnsi="Times New Roman" w:cs="Times New Roman"/>
          <w:sz w:val="22"/>
          <w:szCs w:val="22"/>
        </w:rPr>
        <w:t>also help enable the service</w:t>
      </w:r>
      <w:r>
        <w:rPr>
          <w:rFonts w:ascii="Times New Roman" w:hAnsi="Times New Roman" w:cs="Times New Roman"/>
          <w:sz w:val="22"/>
          <w:szCs w:val="22"/>
        </w:rPr>
        <w:t xml:space="preserve"> to</w:t>
      </w:r>
      <w:r w:rsidR="00D034C7" w:rsidRPr="00802AA8">
        <w:rPr>
          <w:rFonts w:ascii="Times New Roman" w:hAnsi="Times New Roman" w:cs="Times New Roman"/>
          <w:sz w:val="22"/>
          <w:szCs w:val="22"/>
        </w:rPr>
        <w:t xml:space="preserve"> live within its budget.</w:t>
      </w:r>
    </w:p>
    <w:p w:rsidR="00D034C7" w:rsidRPr="00D034C7" w:rsidRDefault="00D034C7" w:rsidP="00D034C7">
      <w:pPr>
        <w:pStyle w:val="ListParagraph"/>
        <w:rPr>
          <w:rFonts w:ascii="Times New Roman" w:hAnsi="Times New Roman" w:cs="Times New Roman"/>
          <w:sz w:val="22"/>
          <w:szCs w:val="22"/>
        </w:rPr>
      </w:pPr>
    </w:p>
    <w:p w:rsidR="00FE1D72" w:rsidRPr="00D034C7" w:rsidRDefault="00D034C7" w:rsidP="00D034C7">
      <w:pPr>
        <w:jc w:val="center"/>
        <w:rPr>
          <w:rFonts w:ascii="Times New Roman" w:hAnsi="Times New Roman" w:cs="Times New Roman"/>
          <w:sz w:val="22"/>
          <w:szCs w:val="22"/>
        </w:rPr>
      </w:pPr>
      <w:r w:rsidRPr="00D034C7">
        <w:rPr>
          <w:rFonts w:ascii="Times New Roman" w:hAnsi="Times New Roman" w:cs="Times New Roman"/>
          <w:sz w:val="22"/>
          <w:szCs w:val="22"/>
        </w:rPr>
        <w:t>***</w:t>
      </w:r>
    </w:p>
    <w:p w:rsidR="00FD6DE5" w:rsidRPr="00D034C7" w:rsidRDefault="00FD6DE5" w:rsidP="00F33DA9">
      <w:pPr>
        <w:rPr>
          <w:rFonts w:ascii="Times New Roman" w:hAnsi="Times New Roman" w:cs="Times New Roman"/>
          <w:sz w:val="22"/>
          <w:szCs w:val="22"/>
        </w:rPr>
      </w:pPr>
    </w:p>
    <w:p w:rsidR="00815FD4" w:rsidRPr="00D034C7" w:rsidRDefault="00802AA8" w:rsidP="00F33DA9">
      <w:pPr>
        <w:rPr>
          <w:rFonts w:ascii="Times New Roman" w:hAnsi="Times New Roman" w:cs="Times New Roman"/>
          <w:b/>
          <w:i/>
          <w:color w:val="0000FF"/>
          <w:u w:val="single"/>
        </w:rPr>
      </w:pPr>
      <w:r>
        <w:rPr>
          <w:rFonts w:ascii="Times New Roman" w:hAnsi="Times New Roman" w:cs="Times New Roman"/>
          <w:b/>
          <w:i/>
          <w:color w:val="0000FF"/>
          <w:u w:val="single"/>
        </w:rPr>
        <w:t>More detail</w:t>
      </w:r>
      <w:r w:rsidR="001E1902" w:rsidRPr="00D034C7">
        <w:rPr>
          <w:rFonts w:ascii="Times New Roman" w:hAnsi="Times New Roman" w:cs="Times New Roman"/>
          <w:b/>
          <w:i/>
          <w:color w:val="0000FF"/>
          <w:u w:val="single"/>
        </w:rPr>
        <w:t xml:space="preserve"> – </w:t>
      </w:r>
      <w:r w:rsidR="00FD6DE5" w:rsidRPr="00D034C7">
        <w:rPr>
          <w:rFonts w:ascii="Times New Roman" w:hAnsi="Times New Roman" w:cs="Times New Roman"/>
          <w:b/>
          <w:i/>
          <w:color w:val="0000FF"/>
          <w:u w:val="single"/>
        </w:rPr>
        <w:t>a service running significantly over-budget</w:t>
      </w:r>
      <w:r w:rsidR="00815FD4" w:rsidRPr="00D034C7">
        <w:rPr>
          <w:rFonts w:ascii="Times New Roman" w:hAnsi="Times New Roman" w:cs="Times New Roman"/>
          <w:b/>
          <w:i/>
          <w:color w:val="0000FF"/>
        </w:rPr>
        <w:t>:</w:t>
      </w:r>
    </w:p>
    <w:p w:rsidR="00815FD4" w:rsidRPr="00D034C7" w:rsidRDefault="00815FD4" w:rsidP="00F33DA9">
      <w:pPr>
        <w:rPr>
          <w:rFonts w:ascii="Times New Roman" w:hAnsi="Times New Roman" w:cs="Times New Roman"/>
          <w:sz w:val="22"/>
          <w:szCs w:val="22"/>
        </w:rPr>
      </w:pPr>
    </w:p>
    <w:p w:rsidR="00623F3A" w:rsidRPr="008A2A40" w:rsidRDefault="00623F3A" w:rsidP="00F33DA9">
      <w:pPr>
        <w:pStyle w:val="ListParagraph"/>
        <w:numPr>
          <w:ilvl w:val="0"/>
          <w:numId w:val="7"/>
        </w:numPr>
        <w:rPr>
          <w:rFonts w:ascii="Times New Roman" w:hAnsi="Times New Roman" w:cs="Times New Roman"/>
          <w:sz w:val="22"/>
          <w:szCs w:val="22"/>
        </w:rPr>
      </w:pPr>
      <w:r w:rsidRPr="008A2A40">
        <w:rPr>
          <w:rFonts w:ascii="Times New Roman" w:hAnsi="Times New Roman" w:cs="Times New Roman"/>
          <w:sz w:val="22"/>
          <w:szCs w:val="22"/>
        </w:rPr>
        <w:t xml:space="preserve">The </w:t>
      </w:r>
      <w:r w:rsidR="00E44A37" w:rsidRPr="008A2A40">
        <w:rPr>
          <w:rFonts w:ascii="Times New Roman" w:hAnsi="Times New Roman" w:cs="Times New Roman"/>
          <w:sz w:val="22"/>
          <w:szCs w:val="22"/>
        </w:rPr>
        <w:t xml:space="preserve">Medicaid </w:t>
      </w:r>
      <w:r w:rsidR="003A6A14" w:rsidRPr="008A2A40">
        <w:rPr>
          <w:rFonts w:ascii="Times New Roman" w:hAnsi="Times New Roman" w:cs="Times New Roman"/>
          <w:sz w:val="22"/>
          <w:szCs w:val="22"/>
        </w:rPr>
        <w:t>service of dispensing</w:t>
      </w:r>
      <w:r w:rsidRPr="008A2A40">
        <w:rPr>
          <w:rFonts w:ascii="Times New Roman" w:hAnsi="Times New Roman" w:cs="Times New Roman"/>
          <w:sz w:val="22"/>
          <w:szCs w:val="22"/>
        </w:rPr>
        <w:t xml:space="preserve"> prescription medications to </w:t>
      </w:r>
      <w:r w:rsidR="00D93751" w:rsidRPr="008A2A40">
        <w:rPr>
          <w:rFonts w:ascii="Times New Roman" w:hAnsi="Times New Roman" w:cs="Times New Roman"/>
          <w:sz w:val="22"/>
          <w:szCs w:val="22"/>
        </w:rPr>
        <w:t>enrollees in their homes (</w:t>
      </w:r>
      <w:r w:rsidRPr="008A2A40">
        <w:rPr>
          <w:rFonts w:ascii="Times New Roman" w:hAnsi="Times New Roman" w:cs="Times New Roman"/>
          <w:sz w:val="22"/>
          <w:szCs w:val="22"/>
        </w:rPr>
        <w:t>known as ‘</w:t>
      </w:r>
      <w:r w:rsidR="00FD6DE5" w:rsidRPr="008A2A40">
        <w:rPr>
          <w:rFonts w:ascii="Times New Roman" w:hAnsi="Times New Roman" w:cs="Times New Roman"/>
          <w:sz w:val="22"/>
          <w:szCs w:val="22"/>
        </w:rPr>
        <w:t xml:space="preserve">home health </w:t>
      </w:r>
      <w:r w:rsidRPr="008A2A40">
        <w:rPr>
          <w:rFonts w:ascii="Times New Roman" w:hAnsi="Times New Roman" w:cs="Times New Roman"/>
          <w:sz w:val="22"/>
          <w:szCs w:val="22"/>
        </w:rPr>
        <w:t xml:space="preserve">medication administration’) is </w:t>
      </w:r>
      <w:r w:rsidRPr="008A2A40">
        <w:rPr>
          <w:rFonts w:ascii="Times New Roman" w:hAnsi="Times New Roman" w:cs="Times New Roman"/>
          <w:b/>
          <w:sz w:val="22"/>
          <w:szCs w:val="22"/>
        </w:rPr>
        <w:t xml:space="preserve">running significantly </w:t>
      </w:r>
      <w:r w:rsidR="00FD6DE5" w:rsidRPr="008A2A40">
        <w:rPr>
          <w:rFonts w:ascii="Times New Roman" w:hAnsi="Times New Roman" w:cs="Times New Roman"/>
          <w:b/>
          <w:sz w:val="22"/>
          <w:szCs w:val="22"/>
        </w:rPr>
        <w:t>over-budget</w:t>
      </w:r>
      <w:r w:rsidR="00FD6DE5" w:rsidRPr="008A2A40">
        <w:rPr>
          <w:rFonts w:ascii="Times New Roman" w:hAnsi="Times New Roman" w:cs="Times New Roman"/>
          <w:sz w:val="22"/>
          <w:szCs w:val="22"/>
        </w:rPr>
        <w:t xml:space="preserve"> and</w:t>
      </w:r>
      <w:r w:rsidR="00315FAD" w:rsidRPr="008A2A40">
        <w:rPr>
          <w:rFonts w:ascii="Times New Roman" w:hAnsi="Times New Roman" w:cs="Times New Roman"/>
          <w:sz w:val="22"/>
          <w:szCs w:val="22"/>
        </w:rPr>
        <w:t xml:space="preserve"> is</w:t>
      </w:r>
      <w:r w:rsidR="00FD6DE5" w:rsidRPr="008A2A40">
        <w:rPr>
          <w:rFonts w:ascii="Times New Roman" w:hAnsi="Times New Roman" w:cs="Times New Roman"/>
          <w:sz w:val="22"/>
          <w:szCs w:val="22"/>
        </w:rPr>
        <w:t xml:space="preserve"> not projected to meet legislated cost savings without a rate reduction.</w:t>
      </w:r>
    </w:p>
    <w:p w:rsidR="003A6A14" w:rsidRPr="008A2A40" w:rsidRDefault="003A6A14" w:rsidP="003A6A14">
      <w:pPr>
        <w:pStyle w:val="ListParagraph"/>
        <w:rPr>
          <w:rFonts w:ascii="Times New Roman" w:hAnsi="Times New Roman" w:cs="Times New Roman"/>
          <w:sz w:val="22"/>
          <w:szCs w:val="22"/>
        </w:rPr>
      </w:pPr>
    </w:p>
    <w:p w:rsidR="003142AA" w:rsidRPr="008A2A40" w:rsidRDefault="00F60CF4" w:rsidP="00E44A37">
      <w:pPr>
        <w:pStyle w:val="ListParagraph"/>
        <w:numPr>
          <w:ilvl w:val="0"/>
          <w:numId w:val="7"/>
        </w:numPr>
        <w:rPr>
          <w:rFonts w:ascii="Times New Roman" w:hAnsi="Times New Roman" w:cs="Times New Roman"/>
          <w:sz w:val="22"/>
          <w:szCs w:val="22"/>
        </w:rPr>
      </w:pPr>
      <w:r w:rsidRPr="008A2A40">
        <w:rPr>
          <w:rFonts w:ascii="Times New Roman" w:hAnsi="Times New Roman" w:cs="Times New Roman"/>
          <w:sz w:val="22"/>
          <w:szCs w:val="22"/>
        </w:rPr>
        <w:t>Similar to the SFY 2014-</w:t>
      </w:r>
      <w:r w:rsidR="00315FAD" w:rsidRPr="008A2A40">
        <w:rPr>
          <w:rFonts w:ascii="Times New Roman" w:hAnsi="Times New Roman" w:cs="Times New Roman"/>
          <w:sz w:val="22"/>
          <w:szCs w:val="22"/>
        </w:rPr>
        <w:t>20</w:t>
      </w:r>
      <w:r w:rsidRPr="008A2A40">
        <w:rPr>
          <w:rFonts w:ascii="Times New Roman" w:hAnsi="Times New Roman" w:cs="Times New Roman"/>
          <w:sz w:val="22"/>
          <w:szCs w:val="22"/>
        </w:rPr>
        <w:t>15 biennial budget, t</w:t>
      </w:r>
      <w:r w:rsidR="00F33DA9" w:rsidRPr="008A2A40">
        <w:rPr>
          <w:rFonts w:ascii="Times New Roman" w:hAnsi="Times New Roman" w:cs="Times New Roman"/>
          <w:sz w:val="22"/>
          <w:szCs w:val="22"/>
        </w:rPr>
        <w:t>he SFY 2016-</w:t>
      </w:r>
      <w:r w:rsidR="00315FAD" w:rsidRPr="008A2A40">
        <w:rPr>
          <w:rFonts w:ascii="Times New Roman" w:hAnsi="Times New Roman" w:cs="Times New Roman"/>
          <w:sz w:val="22"/>
          <w:szCs w:val="22"/>
        </w:rPr>
        <w:t>20</w:t>
      </w:r>
      <w:r w:rsidR="00F33DA9" w:rsidRPr="008A2A40">
        <w:rPr>
          <w:rFonts w:ascii="Times New Roman" w:hAnsi="Times New Roman" w:cs="Times New Roman"/>
          <w:sz w:val="22"/>
          <w:szCs w:val="22"/>
        </w:rPr>
        <w:t>17 biennial budget, enacted in 2015, in</w:t>
      </w:r>
      <w:r w:rsidR="003142AA" w:rsidRPr="008A2A40">
        <w:rPr>
          <w:rFonts w:ascii="Times New Roman" w:hAnsi="Times New Roman" w:cs="Times New Roman"/>
          <w:sz w:val="22"/>
          <w:szCs w:val="22"/>
        </w:rPr>
        <w:t xml:space="preserve">cluded </w:t>
      </w:r>
      <w:r w:rsidR="00F33DA9" w:rsidRPr="008A2A40">
        <w:rPr>
          <w:rFonts w:ascii="Times New Roman" w:hAnsi="Times New Roman" w:cs="Times New Roman"/>
          <w:sz w:val="22"/>
          <w:szCs w:val="22"/>
        </w:rPr>
        <w:t xml:space="preserve">$20 million </w:t>
      </w:r>
      <w:r w:rsidR="003142AA" w:rsidRPr="008A2A40">
        <w:rPr>
          <w:rFonts w:ascii="Times New Roman" w:hAnsi="Times New Roman" w:cs="Times New Roman"/>
          <w:sz w:val="22"/>
          <w:szCs w:val="22"/>
        </w:rPr>
        <w:t xml:space="preserve">in </w:t>
      </w:r>
      <w:r w:rsidRPr="008A2A40">
        <w:rPr>
          <w:rFonts w:ascii="Times New Roman" w:hAnsi="Times New Roman" w:cs="Times New Roman"/>
          <w:sz w:val="22"/>
          <w:szCs w:val="22"/>
        </w:rPr>
        <w:t>annual</w:t>
      </w:r>
      <w:r w:rsidR="00602E0D" w:rsidRPr="008A2A40">
        <w:rPr>
          <w:rFonts w:ascii="Times New Roman" w:hAnsi="Times New Roman" w:cs="Times New Roman"/>
          <w:sz w:val="22"/>
          <w:szCs w:val="22"/>
        </w:rPr>
        <w:t xml:space="preserve"> </w:t>
      </w:r>
      <w:r w:rsidR="003142AA" w:rsidRPr="008A2A40">
        <w:rPr>
          <w:rFonts w:ascii="Times New Roman" w:hAnsi="Times New Roman" w:cs="Times New Roman"/>
          <w:sz w:val="22"/>
          <w:szCs w:val="22"/>
        </w:rPr>
        <w:t xml:space="preserve">cost </w:t>
      </w:r>
      <w:r w:rsidR="00623F3A" w:rsidRPr="008A2A40">
        <w:rPr>
          <w:rFonts w:ascii="Times New Roman" w:hAnsi="Times New Roman" w:cs="Times New Roman"/>
          <w:sz w:val="22"/>
          <w:szCs w:val="22"/>
        </w:rPr>
        <w:t xml:space="preserve">savings for this service </w:t>
      </w:r>
      <w:r w:rsidR="00F33DA9" w:rsidRPr="008A2A40">
        <w:rPr>
          <w:rFonts w:ascii="Times New Roman" w:hAnsi="Times New Roman" w:cs="Times New Roman"/>
          <w:sz w:val="22"/>
          <w:szCs w:val="22"/>
        </w:rPr>
        <w:t>($10 million state share).</w:t>
      </w:r>
      <w:r w:rsidR="00E44A37" w:rsidRPr="008A2A40">
        <w:rPr>
          <w:rFonts w:ascii="Times New Roman" w:hAnsi="Times New Roman" w:cs="Times New Roman"/>
          <w:sz w:val="22"/>
          <w:szCs w:val="22"/>
        </w:rPr>
        <w:t xml:space="preserve">  </w:t>
      </w:r>
      <w:r w:rsidRPr="008A2A40">
        <w:rPr>
          <w:rFonts w:ascii="Times New Roman" w:hAnsi="Times New Roman" w:cs="Times New Roman"/>
          <w:b/>
          <w:sz w:val="22"/>
          <w:szCs w:val="22"/>
        </w:rPr>
        <w:t xml:space="preserve">Three </w:t>
      </w:r>
      <w:r w:rsidR="00F33DA9" w:rsidRPr="008A2A40">
        <w:rPr>
          <w:rFonts w:ascii="Times New Roman" w:hAnsi="Times New Roman" w:cs="Times New Roman"/>
          <w:b/>
          <w:sz w:val="22"/>
          <w:szCs w:val="22"/>
        </w:rPr>
        <w:t>year</w:t>
      </w:r>
      <w:r w:rsidRPr="008A2A40">
        <w:rPr>
          <w:rFonts w:ascii="Times New Roman" w:hAnsi="Times New Roman" w:cs="Times New Roman"/>
          <w:b/>
          <w:sz w:val="22"/>
          <w:szCs w:val="22"/>
        </w:rPr>
        <w:t>s</w:t>
      </w:r>
      <w:r w:rsidR="00F33DA9" w:rsidRPr="008A2A40">
        <w:rPr>
          <w:rFonts w:ascii="Times New Roman" w:hAnsi="Times New Roman" w:cs="Times New Roman"/>
          <w:b/>
          <w:sz w:val="22"/>
          <w:szCs w:val="22"/>
        </w:rPr>
        <w:t xml:space="preserve"> into </w:t>
      </w:r>
      <w:r w:rsidRPr="008A2A40">
        <w:rPr>
          <w:rFonts w:ascii="Times New Roman" w:hAnsi="Times New Roman" w:cs="Times New Roman"/>
          <w:b/>
          <w:sz w:val="22"/>
          <w:szCs w:val="22"/>
        </w:rPr>
        <w:t>this initiative</w:t>
      </w:r>
      <w:r w:rsidR="00F33DA9" w:rsidRPr="008A2A40">
        <w:rPr>
          <w:rFonts w:ascii="Times New Roman" w:hAnsi="Times New Roman" w:cs="Times New Roman"/>
          <w:b/>
          <w:sz w:val="22"/>
          <w:szCs w:val="22"/>
        </w:rPr>
        <w:t>, little of the savings is being attaine</w:t>
      </w:r>
      <w:r w:rsidR="003142AA" w:rsidRPr="008A2A40">
        <w:rPr>
          <w:rFonts w:ascii="Times New Roman" w:hAnsi="Times New Roman" w:cs="Times New Roman"/>
          <w:b/>
          <w:sz w:val="22"/>
          <w:szCs w:val="22"/>
        </w:rPr>
        <w:t>d.</w:t>
      </w:r>
    </w:p>
    <w:p w:rsidR="003142AA" w:rsidRPr="008A2A40" w:rsidRDefault="003142AA" w:rsidP="003142AA">
      <w:pPr>
        <w:pStyle w:val="ListParagraph"/>
        <w:rPr>
          <w:rFonts w:ascii="Times New Roman" w:hAnsi="Times New Roman" w:cs="Times New Roman"/>
          <w:sz w:val="22"/>
          <w:szCs w:val="22"/>
        </w:rPr>
      </w:pPr>
    </w:p>
    <w:p w:rsidR="003142AA" w:rsidRPr="008A2A40" w:rsidRDefault="003142AA" w:rsidP="00F33DA9">
      <w:pPr>
        <w:pStyle w:val="ListParagraph"/>
        <w:numPr>
          <w:ilvl w:val="0"/>
          <w:numId w:val="7"/>
        </w:numPr>
        <w:rPr>
          <w:rFonts w:ascii="Times New Roman" w:hAnsi="Times New Roman" w:cs="Times New Roman"/>
          <w:sz w:val="22"/>
          <w:szCs w:val="22"/>
        </w:rPr>
      </w:pPr>
      <w:r w:rsidRPr="008A2A40">
        <w:rPr>
          <w:rFonts w:ascii="Times New Roman" w:hAnsi="Times New Roman" w:cs="Times New Roman"/>
          <w:sz w:val="22"/>
          <w:szCs w:val="22"/>
        </w:rPr>
        <w:t xml:space="preserve">We were hopeful that the </w:t>
      </w:r>
      <w:r w:rsidR="00623F3A" w:rsidRPr="008A2A40">
        <w:rPr>
          <w:rFonts w:ascii="Times New Roman" w:hAnsi="Times New Roman" w:cs="Times New Roman"/>
          <w:sz w:val="22"/>
          <w:szCs w:val="22"/>
        </w:rPr>
        <w:t>legislated</w:t>
      </w:r>
      <w:r w:rsidRPr="008A2A40">
        <w:rPr>
          <w:rFonts w:ascii="Times New Roman" w:hAnsi="Times New Roman" w:cs="Times New Roman"/>
          <w:sz w:val="22"/>
          <w:szCs w:val="22"/>
        </w:rPr>
        <w:t xml:space="preserve"> budget reduction could be met </w:t>
      </w:r>
      <w:r w:rsidR="00D1364A" w:rsidRPr="008A2A40">
        <w:rPr>
          <w:rFonts w:ascii="Times New Roman" w:hAnsi="Times New Roman" w:cs="Times New Roman"/>
          <w:sz w:val="22"/>
          <w:szCs w:val="22"/>
        </w:rPr>
        <w:t>without a rate reduction</w:t>
      </w:r>
      <w:r w:rsidR="00F80EBA" w:rsidRPr="008A2A40">
        <w:rPr>
          <w:rFonts w:ascii="Times New Roman" w:hAnsi="Times New Roman" w:cs="Times New Roman"/>
          <w:sz w:val="22"/>
          <w:szCs w:val="22"/>
        </w:rPr>
        <w:t>.  However, it has</w:t>
      </w:r>
      <w:r w:rsidRPr="008A2A40">
        <w:rPr>
          <w:rFonts w:ascii="Times New Roman" w:hAnsi="Times New Roman" w:cs="Times New Roman"/>
          <w:sz w:val="22"/>
          <w:szCs w:val="22"/>
        </w:rPr>
        <w:t xml:space="preserve"> become increasingly evident that a </w:t>
      </w:r>
      <w:r w:rsidRPr="008A2A40">
        <w:rPr>
          <w:rFonts w:ascii="Times New Roman" w:hAnsi="Times New Roman" w:cs="Times New Roman"/>
          <w:b/>
          <w:sz w:val="22"/>
          <w:szCs w:val="22"/>
        </w:rPr>
        <w:t xml:space="preserve">series of </w:t>
      </w:r>
      <w:r w:rsidR="00D1520A" w:rsidRPr="008A2A40">
        <w:rPr>
          <w:rFonts w:ascii="Times New Roman" w:hAnsi="Times New Roman" w:cs="Times New Roman"/>
          <w:b/>
          <w:sz w:val="22"/>
          <w:szCs w:val="22"/>
        </w:rPr>
        <w:t xml:space="preserve">alternative </w:t>
      </w:r>
      <w:r w:rsidRPr="008A2A40">
        <w:rPr>
          <w:rFonts w:ascii="Times New Roman" w:hAnsi="Times New Roman" w:cs="Times New Roman"/>
          <w:b/>
          <w:sz w:val="22"/>
          <w:szCs w:val="22"/>
        </w:rPr>
        <w:t>initiatives</w:t>
      </w:r>
      <w:r w:rsidR="003A6A14" w:rsidRPr="008A2A40">
        <w:rPr>
          <w:rFonts w:ascii="Times New Roman" w:hAnsi="Times New Roman" w:cs="Times New Roman"/>
          <w:b/>
          <w:sz w:val="22"/>
          <w:szCs w:val="22"/>
        </w:rPr>
        <w:t xml:space="preserve"> </w:t>
      </w:r>
      <w:r w:rsidR="00F60CF4" w:rsidRPr="008A2A40">
        <w:rPr>
          <w:rFonts w:ascii="Times New Roman" w:hAnsi="Times New Roman" w:cs="Times New Roman"/>
          <w:b/>
          <w:sz w:val="22"/>
          <w:szCs w:val="22"/>
        </w:rPr>
        <w:t>–</w:t>
      </w:r>
      <w:r w:rsidR="003A6A14" w:rsidRPr="008A2A40">
        <w:rPr>
          <w:rFonts w:ascii="Times New Roman" w:hAnsi="Times New Roman" w:cs="Times New Roman"/>
          <w:b/>
          <w:sz w:val="22"/>
          <w:szCs w:val="22"/>
        </w:rPr>
        <w:t xml:space="preserve"> under</w:t>
      </w:r>
      <w:r w:rsidR="00F60CF4" w:rsidRPr="008A2A40">
        <w:rPr>
          <w:rFonts w:ascii="Times New Roman" w:hAnsi="Times New Roman" w:cs="Times New Roman"/>
          <w:b/>
          <w:sz w:val="22"/>
          <w:szCs w:val="22"/>
        </w:rPr>
        <w:t>-</w:t>
      </w:r>
      <w:r w:rsidR="00E44A37" w:rsidRPr="008A2A40">
        <w:rPr>
          <w:rFonts w:ascii="Times New Roman" w:hAnsi="Times New Roman" w:cs="Times New Roman"/>
          <w:b/>
          <w:sz w:val="22"/>
          <w:szCs w:val="22"/>
        </w:rPr>
        <w:t>utilized</w:t>
      </w:r>
      <w:r w:rsidR="00F80EBA" w:rsidRPr="008A2A40">
        <w:rPr>
          <w:rFonts w:ascii="Times New Roman" w:hAnsi="Times New Roman" w:cs="Times New Roman"/>
          <w:b/>
          <w:sz w:val="22"/>
          <w:szCs w:val="22"/>
        </w:rPr>
        <w:t xml:space="preserve"> by </w:t>
      </w:r>
      <w:r w:rsidRPr="008A2A40">
        <w:rPr>
          <w:rFonts w:ascii="Times New Roman" w:hAnsi="Times New Roman" w:cs="Times New Roman"/>
          <w:b/>
          <w:sz w:val="22"/>
          <w:szCs w:val="22"/>
        </w:rPr>
        <w:t>home health providers</w:t>
      </w:r>
      <w:r w:rsidR="00E44A37" w:rsidRPr="008A2A40">
        <w:rPr>
          <w:rFonts w:ascii="Times New Roman" w:hAnsi="Times New Roman" w:cs="Times New Roman"/>
          <w:b/>
          <w:sz w:val="22"/>
          <w:szCs w:val="22"/>
        </w:rPr>
        <w:t xml:space="preserve"> to date</w:t>
      </w:r>
      <w:r w:rsidR="003A6A14" w:rsidRPr="008A2A40">
        <w:rPr>
          <w:rFonts w:ascii="Times New Roman" w:hAnsi="Times New Roman" w:cs="Times New Roman"/>
          <w:b/>
          <w:sz w:val="22"/>
          <w:szCs w:val="22"/>
        </w:rPr>
        <w:t xml:space="preserve"> </w:t>
      </w:r>
      <w:r w:rsidR="00F60CF4" w:rsidRPr="008A2A40">
        <w:rPr>
          <w:rFonts w:ascii="Times New Roman" w:hAnsi="Times New Roman" w:cs="Times New Roman"/>
          <w:b/>
          <w:sz w:val="22"/>
          <w:szCs w:val="22"/>
        </w:rPr>
        <w:t>–</w:t>
      </w:r>
      <w:r w:rsidRPr="008A2A40">
        <w:rPr>
          <w:rFonts w:ascii="Times New Roman" w:hAnsi="Times New Roman" w:cs="Times New Roman"/>
          <w:b/>
          <w:sz w:val="22"/>
          <w:szCs w:val="22"/>
        </w:rPr>
        <w:t xml:space="preserve"> is not </w:t>
      </w:r>
      <w:r w:rsidR="00D1520A" w:rsidRPr="008A2A40">
        <w:rPr>
          <w:rFonts w:ascii="Times New Roman" w:hAnsi="Times New Roman" w:cs="Times New Roman"/>
          <w:b/>
          <w:sz w:val="22"/>
          <w:szCs w:val="22"/>
        </w:rPr>
        <w:t xml:space="preserve">going to come close to </w:t>
      </w:r>
      <w:r w:rsidRPr="008A2A40">
        <w:rPr>
          <w:rFonts w:ascii="Times New Roman" w:hAnsi="Times New Roman" w:cs="Times New Roman"/>
          <w:b/>
          <w:sz w:val="22"/>
          <w:szCs w:val="22"/>
        </w:rPr>
        <w:t>reach</w:t>
      </w:r>
      <w:r w:rsidR="00F60CF4" w:rsidRPr="008A2A40">
        <w:rPr>
          <w:rFonts w:ascii="Times New Roman" w:hAnsi="Times New Roman" w:cs="Times New Roman"/>
          <w:b/>
          <w:sz w:val="22"/>
          <w:szCs w:val="22"/>
        </w:rPr>
        <w:t>ing</w:t>
      </w:r>
      <w:r w:rsidR="00D1520A" w:rsidRPr="008A2A40">
        <w:rPr>
          <w:rFonts w:ascii="Times New Roman" w:hAnsi="Times New Roman" w:cs="Times New Roman"/>
          <w:b/>
          <w:sz w:val="22"/>
          <w:szCs w:val="22"/>
        </w:rPr>
        <w:t xml:space="preserve"> the </w:t>
      </w:r>
      <w:r w:rsidR="00623F3A" w:rsidRPr="008A2A40">
        <w:rPr>
          <w:rFonts w:ascii="Times New Roman" w:hAnsi="Times New Roman" w:cs="Times New Roman"/>
          <w:b/>
          <w:sz w:val="22"/>
          <w:szCs w:val="22"/>
        </w:rPr>
        <w:t xml:space="preserve">required </w:t>
      </w:r>
      <w:r w:rsidR="00D1520A" w:rsidRPr="008A2A40">
        <w:rPr>
          <w:rFonts w:ascii="Times New Roman" w:hAnsi="Times New Roman" w:cs="Times New Roman"/>
          <w:b/>
          <w:sz w:val="22"/>
          <w:szCs w:val="22"/>
        </w:rPr>
        <w:t xml:space="preserve">level of </w:t>
      </w:r>
      <w:r w:rsidR="00623F3A" w:rsidRPr="008A2A40">
        <w:rPr>
          <w:rFonts w:ascii="Times New Roman" w:hAnsi="Times New Roman" w:cs="Times New Roman"/>
          <w:b/>
          <w:sz w:val="22"/>
          <w:szCs w:val="22"/>
        </w:rPr>
        <w:t xml:space="preserve">savings </w:t>
      </w:r>
      <w:r w:rsidRPr="008A2A40">
        <w:rPr>
          <w:rFonts w:ascii="Times New Roman" w:hAnsi="Times New Roman" w:cs="Times New Roman"/>
          <w:sz w:val="22"/>
          <w:szCs w:val="22"/>
        </w:rPr>
        <w:t>again this year.  </w:t>
      </w:r>
    </w:p>
    <w:p w:rsidR="001E1902" w:rsidRPr="00D034C7" w:rsidRDefault="001E1902" w:rsidP="001E1902">
      <w:pPr>
        <w:pStyle w:val="ListParagraph"/>
        <w:rPr>
          <w:rFonts w:ascii="Times New Roman" w:hAnsi="Times New Roman" w:cs="Times New Roman"/>
          <w:sz w:val="22"/>
          <w:szCs w:val="22"/>
        </w:rPr>
      </w:pPr>
    </w:p>
    <w:p w:rsidR="001E1902" w:rsidRPr="00D034C7" w:rsidRDefault="001E1902" w:rsidP="001E1902">
      <w:pPr>
        <w:pStyle w:val="ListParagraph"/>
        <w:numPr>
          <w:ilvl w:val="0"/>
          <w:numId w:val="10"/>
        </w:numPr>
        <w:rPr>
          <w:rFonts w:ascii="Times New Roman" w:hAnsi="Times New Roman" w:cs="Times New Roman"/>
          <w:sz w:val="22"/>
          <w:szCs w:val="22"/>
        </w:rPr>
      </w:pPr>
      <w:r w:rsidRPr="00D034C7">
        <w:rPr>
          <w:rFonts w:ascii="Times New Roman" w:hAnsi="Times New Roman" w:cs="Times New Roman"/>
          <w:sz w:val="22"/>
          <w:szCs w:val="22"/>
        </w:rPr>
        <w:lastRenderedPageBreak/>
        <w:t xml:space="preserve">In fact, the </w:t>
      </w:r>
      <w:r w:rsidR="00F47AE7" w:rsidRPr="00D034C7">
        <w:rPr>
          <w:rFonts w:ascii="Times New Roman" w:hAnsi="Times New Roman" w:cs="Times New Roman"/>
          <w:b/>
          <w:i/>
          <w:sz w:val="22"/>
          <w:szCs w:val="22"/>
        </w:rPr>
        <w:t>current</w:t>
      </w:r>
      <w:r w:rsidRPr="00D034C7">
        <w:rPr>
          <w:rFonts w:ascii="Times New Roman" w:hAnsi="Times New Roman" w:cs="Times New Roman"/>
          <w:b/>
          <w:i/>
          <w:sz w:val="22"/>
          <w:szCs w:val="22"/>
        </w:rPr>
        <w:t xml:space="preserve"> projection is showing less than $2 million in savings</w:t>
      </w:r>
      <w:r w:rsidRPr="00D034C7">
        <w:rPr>
          <w:rFonts w:ascii="Times New Roman" w:hAnsi="Times New Roman" w:cs="Times New Roman"/>
          <w:sz w:val="22"/>
          <w:szCs w:val="22"/>
        </w:rPr>
        <w:t>, even with generous assumptions about potential increase</w:t>
      </w:r>
      <w:r w:rsidR="00F60CF4">
        <w:rPr>
          <w:rFonts w:ascii="Times New Roman" w:hAnsi="Times New Roman" w:cs="Times New Roman"/>
          <w:sz w:val="22"/>
          <w:szCs w:val="22"/>
        </w:rPr>
        <w:t>s</w:t>
      </w:r>
      <w:r w:rsidRPr="00D034C7">
        <w:rPr>
          <w:rFonts w:ascii="Times New Roman" w:hAnsi="Times New Roman" w:cs="Times New Roman"/>
          <w:sz w:val="22"/>
          <w:szCs w:val="22"/>
        </w:rPr>
        <w:t xml:space="preserve"> in the utilization of alternative services.</w:t>
      </w:r>
    </w:p>
    <w:p w:rsidR="003142AA" w:rsidRPr="00D034C7" w:rsidRDefault="003142AA" w:rsidP="003142AA">
      <w:pPr>
        <w:pStyle w:val="ListParagraph"/>
        <w:rPr>
          <w:rFonts w:ascii="Times New Roman" w:hAnsi="Times New Roman" w:cs="Times New Roman"/>
          <w:sz w:val="22"/>
          <w:szCs w:val="22"/>
        </w:rPr>
      </w:pPr>
    </w:p>
    <w:p w:rsidR="003A6A14" w:rsidRPr="00D034C7" w:rsidRDefault="00F33DA9" w:rsidP="001E1902">
      <w:pPr>
        <w:pStyle w:val="ListParagraph"/>
        <w:numPr>
          <w:ilvl w:val="0"/>
          <w:numId w:val="7"/>
        </w:numPr>
        <w:rPr>
          <w:rFonts w:ascii="Times New Roman" w:hAnsi="Times New Roman" w:cs="Times New Roman"/>
          <w:sz w:val="22"/>
          <w:szCs w:val="22"/>
        </w:rPr>
      </w:pPr>
      <w:r w:rsidRPr="00D034C7">
        <w:rPr>
          <w:rFonts w:ascii="Times New Roman" w:hAnsi="Times New Roman" w:cs="Times New Roman"/>
          <w:sz w:val="22"/>
          <w:szCs w:val="22"/>
        </w:rPr>
        <w:t>A</w:t>
      </w:r>
      <w:r w:rsidR="003142AA" w:rsidRPr="00D034C7">
        <w:rPr>
          <w:rFonts w:ascii="Times New Roman" w:hAnsi="Times New Roman" w:cs="Times New Roman"/>
          <w:sz w:val="22"/>
          <w:szCs w:val="22"/>
        </w:rPr>
        <w:t xml:space="preserve">s a result, </w:t>
      </w:r>
      <w:r w:rsidRPr="00D034C7">
        <w:rPr>
          <w:rFonts w:ascii="Times New Roman" w:hAnsi="Times New Roman" w:cs="Times New Roman"/>
          <w:sz w:val="22"/>
          <w:szCs w:val="22"/>
        </w:rPr>
        <w:t>DSS has</w:t>
      </w:r>
      <w:r w:rsidR="001E1902" w:rsidRPr="00D034C7">
        <w:rPr>
          <w:rFonts w:ascii="Times New Roman" w:hAnsi="Times New Roman" w:cs="Times New Roman"/>
          <w:sz w:val="22"/>
          <w:szCs w:val="22"/>
        </w:rPr>
        <w:t xml:space="preserve"> determined that a </w:t>
      </w:r>
      <w:r w:rsidRPr="00D034C7">
        <w:rPr>
          <w:rFonts w:ascii="Times New Roman" w:hAnsi="Times New Roman" w:cs="Times New Roman"/>
          <w:sz w:val="22"/>
          <w:szCs w:val="22"/>
        </w:rPr>
        <w:t>Medicaid</w:t>
      </w:r>
      <w:r w:rsidR="001E1902" w:rsidRPr="00D034C7">
        <w:rPr>
          <w:rFonts w:ascii="Times New Roman" w:hAnsi="Times New Roman" w:cs="Times New Roman"/>
          <w:b/>
          <w:sz w:val="22"/>
          <w:szCs w:val="22"/>
        </w:rPr>
        <w:t xml:space="preserve"> reimbursement reduction for medication</w:t>
      </w:r>
      <w:r w:rsidR="00AE35BA" w:rsidRPr="00D034C7">
        <w:rPr>
          <w:rFonts w:ascii="Times New Roman" w:hAnsi="Times New Roman" w:cs="Times New Roman"/>
          <w:b/>
          <w:sz w:val="22"/>
          <w:szCs w:val="22"/>
        </w:rPr>
        <w:t xml:space="preserve"> administration from $61.</w:t>
      </w:r>
      <w:r w:rsidR="003A6A14" w:rsidRPr="00D034C7">
        <w:rPr>
          <w:rFonts w:ascii="Times New Roman" w:hAnsi="Times New Roman" w:cs="Times New Roman"/>
          <w:b/>
          <w:sz w:val="22"/>
          <w:szCs w:val="22"/>
        </w:rPr>
        <w:t>13</w:t>
      </w:r>
      <w:r w:rsidR="00AE35BA" w:rsidRPr="00D034C7">
        <w:rPr>
          <w:rFonts w:ascii="Times New Roman" w:hAnsi="Times New Roman" w:cs="Times New Roman"/>
          <w:b/>
          <w:sz w:val="22"/>
          <w:szCs w:val="22"/>
        </w:rPr>
        <w:t xml:space="preserve"> to $51.96</w:t>
      </w:r>
      <w:r w:rsidR="001E1902" w:rsidRPr="00D034C7">
        <w:rPr>
          <w:rFonts w:ascii="Times New Roman" w:hAnsi="Times New Roman" w:cs="Times New Roman"/>
          <w:sz w:val="22"/>
          <w:szCs w:val="22"/>
        </w:rPr>
        <w:t xml:space="preserve"> (15%) </w:t>
      </w:r>
      <w:r w:rsidRPr="00D034C7">
        <w:rPr>
          <w:rFonts w:ascii="Times New Roman" w:hAnsi="Times New Roman" w:cs="Times New Roman"/>
          <w:sz w:val="22"/>
          <w:szCs w:val="22"/>
        </w:rPr>
        <w:t>will be necessary t</w:t>
      </w:r>
      <w:r w:rsidR="003A6A14" w:rsidRPr="00D034C7">
        <w:rPr>
          <w:rFonts w:ascii="Times New Roman" w:hAnsi="Times New Roman" w:cs="Times New Roman"/>
          <w:sz w:val="22"/>
          <w:szCs w:val="22"/>
        </w:rPr>
        <w:t>o achieve an estimated $15 million in savings.  [DSS did not implement a rate reduction for the entire $20 million in legislated savings because some home care agencies’ utilization of a less costly alternative called ‘prompting by home health aides’ is increasing.  It is our hope that further increased use of prompting statewide will achieve the remaining $5 million in necessary savings.]</w:t>
      </w:r>
    </w:p>
    <w:p w:rsidR="00976D95" w:rsidRPr="00D034C7" w:rsidRDefault="00976D95" w:rsidP="003A6A14">
      <w:pPr>
        <w:rPr>
          <w:rFonts w:ascii="Times New Roman" w:hAnsi="Times New Roman" w:cs="Times New Roman"/>
          <w:sz w:val="22"/>
          <w:szCs w:val="22"/>
        </w:rPr>
      </w:pPr>
    </w:p>
    <w:p w:rsidR="00976D95" w:rsidRPr="00D034C7" w:rsidRDefault="00F80EBA" w:rsidP="00F33DA9">
      <w:pPr>
        <w:pStyle w:val="ListParagraph"/>
        <w:numPr>
          <w:ilvl w:val="0"/>
          <w:numId w:val="7"/>
        </w:numPr>
        <w:rPr>
          <w:rFonts w:ascii="Times New Roman" w:hAnsi="Times New Roman" w:cs="Times New Roman"/>
          <w:sz w:val="22"/>
          <w:szCs w:val="22"/>
        </w:rPr>
      </w:pPr>
      <w:r w:rsidRPr="00D034C7">
        <w:rPr>
          <w:rFonts w:ascii="Times New Roman" w:hAnsi="Times New Roman" w:cs="Times New Roman"/>
          <w:sz w:val="22"/>
          <w:szCs w:val="22"/>
        </w:rPr>
        <w:t>Increased u</w:t>
      </w:r>
      <w:r w:rsidR="00976D95" w:rsidRPr="00D034C7">
        <w:rPr>
          <w:rFonts w:ascii="Times New Roman" w:hAnsi="Times New Roman" w:cs="Times New Roman"/>
          <w:sz w:val="22"/>
          <w:szCs w:val="22"/>
        </w:rPr>
        <w:t xml:space="preserve">se of </w:t>
      </w:r>
      <w:r w:rsidR="00E44A37" w:rsidRPr="00D034C7">
        <w:rPr>
          <w:rFonts w:ascii="Times New Roman" w:hAnsi="Times New Roman" w:cs="Times New Roman"/>
          <w:sz w:val="22"/>
          <w:szCs w:val="22"/>
        </w:rPr>
        <w:t xml:space="preserve">medication administration </w:t>
      </w:r>
      <w:r w:rsidR="00976D95" w:rsidRPr="00D034C7">
        <w:rPr>
          <w:rFonts w:ascii="Times New Roman" w:hAnsi="Times New Roman" w:cs="Times New Roman"/>
          <w:sz w:val="22"/>
          <w:szCs w:val="22"/>
        </w:rPr>
        <w:t>alternatives to care for Medicaid enrollees at home</w:t>
      </w:r>
      <w:r w:rsidR="00E44A37" w:rsidRPr="00D034C7">
        <w:rPr>
          <w:rFonts w:ascii="Times New Roman" w:hAnsi="Times New Roman" w:cs="Times New Roman"/>
          <w:sz w:val="22"/>
          <w:szCs w:val="22"/>
        </w:rPr>
        <w:t xml:space="preserve"> </w:t>
      </w:r>
      <w:r w:rsidR="00976D95" w:rsidRPr="00D034C7">
        <w:rPr>
          <w:rFonts w:ascii="Times New Roman" w:hAnsi="Times New Roman" w:cs="Times New Roman"/>
          <w:sz w:val="22"/>
          <w:szCs w:val="22"/>
        </w:rPr>
        <w:t>is</w:t>
      </w:r>
      <w:r w:rsidR="00D1364A" w:rsidRPr="00D034C7">
        <w:rPr>
          <w:rFonts w:ascii="Times New Roman" w:hAnsi="Times New Roman" w:cs="Times New Roman"/>
          <w:sz w:val="22"/>
          <w:szCs w:val="22"/>
        </w:rPr>
        <w:t xml:space="preserve"> also</w:t>
      </w:r>
      <w:r w:rsidR="00976D95" w:rsidRPr="00D034C7">
        <w:rPr>
          <w:rFonts w:ascii="Times New Roman" w:hAnsi="Times New Roman" w:cs="Times New Roman"/>
          <w:sz w:val="22"/>
          <w:szCs w:val="22"/>
        </w:rPr>
        <w:t xml:space="preserve"> necessary to fulfill Connecticut’s dir</w:t>
      </w:r>
      <w:r w:rsidR="001E1902" w:rsidRPr="00D034C7">
        <w:rPr>
          <w:rFonts w:ascii="Times New Roman" w:hAnsi="Times New Roman" w:cs="Times New Roman"/>
          <w:sz w:val="22"/>
          <w:szCs w:val="22"/>
        </w:rPr>
        <w:t xml:space="preserve">ection toward </w:t>
      </w:r>
      <w:r w:rsidR="001E1902" w:rsidRPr="00D034C7">
        <w:rPr>
          <w:rFonts w:ascii="Times New Roman" w:hAnsi="Times New Roman" w:cs="Times New Roman"/>
          <w:b/>
          <w:sz w:val="22"/>
          <w:szCs w:val="22"/>
        </w:rPr>
        <w:t xml:space="preserve">more person-centered service provision </w:t>
      </w:r>
      <w:r w:rsidR="001E1902" w:rsidRPr="00D034C7">
        <w:rPr>
          <w:rFonts w:ascii="Times New Roman" w:hAnsi="Times New Roman" w:cs="Times New Roman"/>
          <w:sz w:val="22"/>
          <w:szCs w:val="22"/>
        </w:rPr>
        <w:t>throughout the program.</w:t>
      </w:r>
    </w:p>
    <w:p w:rsidR="003142AA" w:rsidRPr="00D034C7" w:rsidRDefault="003142AA" w:rsidP="00815FD4">
      <w:pPr>
        <w:rPr>
          <w:rFonts w:ascii="Times New Roman" w:hAnsi="Times New Roman" w:cs="Times New Roman"/>
          <w:sz w:val="22"/>
          <w:szCs w:val="22"/>
        </w:rPr>
      </w:pPr>
    </w:p>
    <w:p w:rsidR="00F80EBA" w:rsidRPr="00D034C7" w:rsidRDefault="00F80EBA" w:rsidP="00F80EBA">
      <w:pPr>
        <w:jc w:val="center"/>
        <w:rPr>
          <w:rFonts w:ascii="Times New Roman" w:hAnsi="Times New Roman" w:cs="Times New Roman"/>
          <w:sz w:val="22"/>
          <w:szCs w:val="22"/>
        </w:rPr>
      </w:pPr>
      <w:r w:rsidRPr="00D034C7">
        <w:rPr>
          <w:rFonts w:ascii="Times New Roman" w:hAnsi="Times New Roman" w:cs="Times New Roman"/>
          <w:sz w:val="22"/>
          <w:szCs w:val="22"/>
        </w:rPr>
        <w:t>***</w:t>
      </w:r>
    </w:p>
    <w:p w:rsidR="00815FD4" w:rsidRPr="00D034C7" w:rsidRDefault="00815FD4" w:rsidP="00815FD4">
      <w:pPr>
        <w:rPr>
          <w:rFonts w:ascii="Times New Roman" w:hAnsi="Times New Roman" w:cs="Times New Roman"/>
          <w:sz w:val="22"/>
          <w:szCs w:val="22"/>
        </w:rPr>
      </w:pPr>
    </w:p>
    <w:p w:rsidR="00FD6DE5" w:rsidRPr="00D034C7" w:rsidRDefault="00FD6DE5" w:rsidP="00815FD4">
      <w:pPr>
        <w:rPr>
          <w:rFonts w:ascii="Times New Roman" w:hAnsi="Times New Roman" w:cs="Times New Roman"/>
          <w:sz w:val="22"/>
          <w:szCs w:val="22"/>
        </w:rPr>
      </w:pPr>
    </w:p>
    <w:p w:rsidR="00815FD4" w:rsidRPr="00D034C7" w:rsidRDefault="00802AA8" w:rsidP="00815FD4">
      <w:pPr>
        <w:rPr>
          <w:rFonts w:ascii="Times New Roman" w:hAnsi="Times New Roman" w:cs="Times New Roman"/>
          <w:b/>
          <w:i/>
          <w:color w:val="0000FF"/>
        </w:rPr>
      </w:pPr>
      <w:r>
        <w:rPr>
          <w:rFonts w:ascii="Times New Roman" w:hAnsi="Times New Roman" w:cs="Times New Roman"/>
          <w:b/>
          <w:i/>
          <w:color w:val="0000FF"/>
          <w:u w:val="single"/>
        </w:rPr>
        <w:t>What can be improved?</w:t>
      </w:r>
      <w:r w:rsidR="00F80EBA" w:rsidRPr="00D034C7">
        <w:rPr>
          <w:rFonts w:ascii="Times New Roman" w:hAnsi="Times New Roman" w:cs="Times New Roman"/>
          <w:b/>
          <w:i/>
          <w:color w:val="0000FF"/>
          <w:u w:val="single"/>
        </w:rPr>
        <w:t xml:space="preserve"> – </w:t>
      </w:r>
      <w:r>
        <w:rPr>
          <w:rFonts w:ascii="Times New Roman" w:hAnsi="Times New Roman" w:cs="Times New Roman"/>
          <w:b/>
          <w:i/>
          <w:color w:val="0000FF"/>
          <w:u w:val="single"/>
        </w:rPr>
        <w:t xml:space="preserve">reversing the </w:t>
      </w:r>
      <w:r w:rsidR="005008C0" w:rsidRPr="00D034C7">
        <w:rPr>
          <w:rFonts w:ascii="Times New Roman" w:hAnsi="Times New Roman" w:cs="Times New Roman"/>
          <w:b/>
          <w:i/>
          <w:color w:val="0000FF"/>
          <w:u w:val="single"/>
        </w:rPr>
        <w:t>under</w:t>
      </w:r>
      <w:r w:rsidR="00775AF2">
        <w:rPr>
          <w:rFonts w:ascii="Times New Roman" w:hAnsi="Times New Roman" w:cs="Times New Roman"/>
          <w:b/>
          <w:i/>
          <w:color w:val="0000FF"/>
          <w:u w:val="single"/>
        </w:rPr>
        <w:t>-</w:t>
      </w:r>
      <w:r>
        <w:rPr>
          <w:rFonts w:ascii="Times New Roman" w:hAnsi="Times New Roman" w:cs="Times New Roman"/>
          <w:b/>
          <w:i/>
          <w:color w:val="0000FF"/>
          <w:u w:val="single"/>
        </w:rPr>
        <w:t>utiliz</w:t>
      </w:r>
      <w:r w:rsidR="00775AF2">
        <w:rPr>
          <w:rFonts w:ascii="Times New Roman" w:hAnsi="Times New Roman" w:cs="Times New Roman"/>
          <w:b/>
          <w:i/>
          <w:color w:val="0000FF"/>
          <w:u w:val="single"/>
        </w:rPr>
        <w:t>at</w:t>
      </w:r>
      <w:r>
        <w:rPr>
          <w:rFonts w:ascii="Times New Roman" w:hAnsi="Times New Roman" w:cs="Times New Roman"/>
          <w:b/>
          <w:i/>
          <w:color w:val="0000FF"/>
          <w:u w:val="single"/>
        </w:rPr>
        <w:t>ion of less costly and more person-centered</w:t>
      </w:r>
      <w:r w:rsidR="001E1902" w:rsidRPr="00D034C7">
        <w:rPr>
          <w:rFonts w:ascii="Times New Roman" w:hAnsi="Times New Roman" w:cs="Times New Roman"/>
          <w:b/>
          <w:i/>
          <w:color w:val="0000FF"/>
          <w:u w:val="single"/>
        </w:rPr>
        <w:t xml:space="preserve"> </w:t>
      </w:r>
      <w:r w:rsidR="00F80EBA" w:rsidRPr="00D034C7">
        <w:rPr>
          <w:rFonts w:ascii="Times New Roman" w:hAnsi="Times New Roman" w:cs="Times New Roman"/>
          <w:b/>
          <w:i/>
          <w:color w:val="0000FF"/>
          <w:u w:val="single"/>
        </w:rPr>
        <w:t>alternative initiatives</w:t>
      </w:r>
      <w:r w:rsidR="00D1364A" w:rsidRPr="00D034C7">
        <w:rPr>
          <w:rFonts w:ascii="Times New Roman" w:hAnsi="Times New Roman" w:cs="Times New Roman"/>
          <w:b/>
          <w:i/>
          <w:color w:val="0000FF"/>
        </w:rPr>
        <w:t>:</w:t>
      </w:r>
    </w:p>
    <w:p w:rsidR="00815FD4" w:rsidRPr="00D034C7" w:rsidRDefault="00815FD4" w:rsidP="00815FD4">
      <w:pPr>
        <w:rPr>
          <w:rFonts w:ascii="Times New Roman" w:hAnsi="Times New Roman" w:cs="Times New Roman"/>
          <w:sz w:val="22"/>
          <w:szCs w:val="22"/>
        </w:rPr>
      </w:pPr>
    </w:p>
    <w:p w:rsidR="00D1520A" w:rsidRPr="00D034C7" w:rsidRDefault="00D1520A" w:rsidP="00AD3BAD">
      <w:pPr>
        <w:pStyle w:val="ListParagraph"/>
        <w:numPr>
          <w:ilvl w:val="0"/>
          <w:numId w:val="7"/>
        </w:numPr>
        <w:spacing w:after="120"/>
        <w:contextualSpacing w:val="0"/>
        <w:rPr>
          <w:rFonts w:ascii="Times New Roman" w:hAnsi="Times New Roman" w:cs="Times New Roman"/>
          <w:sz w:val="22"/>
          <w:szCs w:val="22"/>
        </w:rPr>
      </w:pPr>
      <w:r w:rsidRPr="00D034C7">
        <w:rPr>
          <w:rFonts w:ascii="Times New Roman" w:hAnsi="Times New Roman" w:cs="Times New Roman"/>
          <w:b/>
          <w:sz w:val="22"/>
          <w:szCs w:val="22"/>
        </w:rPr>
        <w:t>Three alterna</w:t>
      </w:r>
      <w:r w:rsidR="00785AE4" w:rsidRPr="00D034C7">
        <w:rPr>
          <w:rFonts w:ascii="Times New Roman" w:hAnsi="Times New Roman" w:cs="Times New Roman"/>
          <w:b/>
          <w:sz w:val="22"/>
          <w:szCs w:val="22"/>
        </w:rPr>
        <w:t xml:space="preserve">tives </w:t>
      </w:r>
      <w:r w:rsidR="00785AE4" w:rsidRPr="00D034C7">
        <w:rPr>
          <w:rFonts w:ascii="Times New Roman" w:hAnsi="Times New Roman" w:cs="Times New Roman"/>
          <w:sz w:val="22"/>
          <w:szCs w:val="22"/>
        </w:rPr>
        <w:t>to home visits by nurses</w:t>
      </w:r>
      <w:r w:rsidRPr="00D034C7">
        <w:rPr>
          <w:rFonts w:ascii="Times New Roman" w:hAnsi="Times New Roman" w:cs="Times New Roman"/>
          <w:sz w:val="22"/>
          <w:szCs w:val="22"/>
        </w:rPr>
        <w:t xml:space="preserve"> are effective and less costly, </w:t>
      </w:r>
      <w:r w:rsidR="00D1364A" w:rsidRPr="00D034C7">
        <w:rPr>
          <w:rFonts w:ascii="Times New Roman" w:hAnsi="Times New Roman" w:cs="Times New Roman"/>
          <w:sz w:val="22"/>
          <w:szCs w:val="22"/>
        </w:rPr>
        <w:t xml:space="preserve">and also supportive of a person-centered approach, </w:t>
      </w:r>
      <w:r w:rsidRPr="00D034C7">
        <w:rPr>
          <w:rFonts w:ascii="Times New Roman" w:hAnsi="Times New Roman" w:cs="Times New Roman"/>
          <w:sz w:val="22"/>
          <w:szCs w:val="22"/>
        </w:rPr>
        <w:t>but</w:t>
      </w:r>
      <w:r w:rsidRPr="00D034C7">
        <w:rPr>
          <w:rFonts w:ascii="Times New Roman" w:hAnsi="Times New Roman" w:cs="Times New Roman"/>
          <w:b/>
          <w:sz w:val="22"/>
          <w:szCs w:val="22"/>
        </w:rPr>
        <w:t xml:space="preserve"> have been </w:t>
      </w:r>
      <w:r w:rsidR="00785AE4" w:rsidRPr="00D034C7">
        <w:rPr>
          <w:rFonts w:ascii="Times New Roman" w:hAnsi="Times New Roman" w:cs="Times New Roman"/>
          <w:b/>
          <w:sz w:val="22"/>
          <w:szCs w:val="22"/>
        </w:rPr>
        <w:t xml:space="preserve">severely </w:t>
      </w:r>
      <w:r w:rsidR="005008C0" w:rsidRPr="00D034C7">
        <w:rPr>
          <w:rFonts w:ascii="Times New Roman" w:hAnsi="Times New Roman" w:cs="Times New Roman"/>
          <w:b/>
          <w:sz w:val="22"/>
          <w:szCs w:val="22"/>
        </w:rPr>
        <w:t>under</w:t>
      </w:r>
      <w:r w:rsidR="00775AF2">
        <w:rPr>
          <w:rFonts w:ascii="Times New Roman" w:hAnsi="Times New Roman" w:cs="Times New Roman"/>
          <w:b/>
          <w:sz w:val="22"/>
          <w:szCs w:val="22"/>
        </w:rPr>
        <w:t>-</w:t>
      </w:r>
      <w:r w:rsidRPr="00D034C7">
        <w:rPr>
          <w:rFonts w:ascii="Times New Roman" w:hAnsi="Times New Roman" w:cs="Times New Roman"/>
          <w:b/>
          <w:sz w:val="22"/>
          <w:szCs w:val="22"/>
        </w:rPr>
        <w:t>utilized</w:t>
      </w:r>
      <w:r w:rsidR="00785AE4" w:rsidRPr="00D034C7">
        <w:rPr>
          <w:rFonts w:ascii="Times New Roman" w:hAnsi="Times New Roman" w:cs="Times New Roman"/>
          <w:b/>
          <w:sz w:val="22"/>
          <w:szCs w:val="22"/>
        </w:rPr>
        <w:t xml:space="preserve"> by Medicaid-enrolled home health providers to date</w:t>
      </w:r>
      <w:r w:rsidR="00E44A37" w:rsidRPr="00D034C7">
        <w:rPr>
          <w:rFonts w:ascii="Times New Roman" w:hAnsi="Times New Roman" w:cs="Times New Roman"/>
          <w:sz w:val="22"/>
          <w:szCs w:val="22"/>
        </w:rPr>
        <w:t>, leading to the need for an overall rate reduction</w:t>
      </w:r>
      <w:r w:rsidRPr="00D034C7">
        <w:rPr>
          <w:rFonts w:ascii="Times New Roman" w:hAnsi="Times New Roman" w:cs="Times New Roman"/>
          <w:sz w:val="22"/>
          <w:szCs w:val="22"/>
        </w:rPr>
        <w:t>.  These are:</w:t>
      </w:r>
    </w:p>
    <w:p w:rsidR="00D1520A" w:rsidRPr="00D034C7" w:rsidRDefault="00D1520A" w:rsidP="00D1520A">
      <w:pPr>
        <w:pStyle w:val="ListParagraph"/>
        <w:widowControl w:val="0"/>
        <w:numPr>
          <w:ilvl w:val="1"/>
          <w:numId w:val="7"/>
        </w:numPr>
        <w:autoSpaceDE w:val="0"/>
        <w:autoSpaceDN w:val="0"/>
        <w:adjustRightInd w:val="0"/>
        <w:spacing w:after="240"/>
        <w:rPr>
          <w:rFonts w:ascii="Times New Roman" w:hAnsi="Times New Roman" w:cs="Times New Roman"/>
          <w:sz w:val="22"/>
          <w:szCs w:val="22"/>
        </w:rPr>
      </w:pPr>
      <w:r w:rsidRPr="00D034C7">
        <w:rPr>
          <w:rFonts w:ascii="Times New Roman" w:hAnsi="Times New Roman" w:cs="Times New Roman"/>
          <w:sz w:val="22"/>
          <w:szCs w:val="22"/>
        </w:rPr>
        <w:t>Nurs</w:t>
      </w:r>
      <w:r w:rsidR="00785AE4" w:rsidRPr="00D034C7">
        <w:rPr>
          <w:rFonts w:ascii="Times New Roman" w:hAnsi="Times New Roman" w:cs="Times New Roman"/>
          <w:sz w:val="22"/>
          <w:szCs w:val="22"/>
        </w:rPr>
        <w:t>e d</w:t>
      </w:r>
      <w:r w:rsidRPr="00D034C7">
        <w:rPr>
          <w:rFonts w:ascii="Times New Roman" w:hAnsi="Times New Roman" w:cs="Times New Roman"/>
          <w:sz w:val="22"/>
          <w:szCs w:val="22"/>
        </w:rPr>
        <w:t>elegation</w:t>
      </w:r>
      <w:r w:rsidR="00785AE4" w:rsidRPr="00D034C7">
        <w:rPr>
          <w:rFonts w:ascii="Times New Roman" w:hAnsi="Times New Roman" w:cs="Times New Roman"/>
          <w:sz w:val="22"/>
          <w:szCs w:val="22"/>
        </w:rPr>
        <w:t xml:space="preserve"> </w:t>
      </w:r>
    </w:p>
    <w:p w:rsidR="00D1520A" w:rsidRPr="00D034C7" w:rsidRDefault="00785AE4" w:rsidP="00D1520A">
      <w:pPr>
        <w:pStyle w:val="ListParagraph"/>
        <w:widowControl w:val="0"/>
        <w:numPr>
          <w:ilvl w:val="1"/>
          <w:numId w:val="7"/>
        </w:numPr>
        <w:autoSpaceDE w:val="0"/>
        <w:autoSpaceDN w:val="0"/>
        <w:adjustRightInd w:val="0"/>
        <w:spacing w:after="240"/>
        <w:rPr>
          <w:rFonts w:ascii="Times New Roman" w:hAnsi="Times New Roman" w:cs="Times New Roman"/>
          <w:sz w:val="22"/>
          <w:szCs w:val="22"/>
        </w:rPr>
      </w:pPr>
      <w:r w:rsidRPr="00D034C7">
        <w:rPr>
          <w:rFonts w:ascii="Times New Roman" w:hAnsi="Times New Roman" w:cs="Times New Roman"/>
          <w:sz w:val="22"/>
          <w:szCs w:val="22"/>
        </w:rPr>
        <w:t xml:space="preserve">Medication dispensing machines </w:t>
      </w:r>
    </w:p>
    <w:p w:rsidR="00785AE4" w:rsidRPr="00D034C7" w:rsidRDefault="00D1520A" w:rsidP="00785AE4">
      <w:pPr>
        <w:pStyle w:val="ListParagraph"/>
        <w:widowControl w:val="0"/>
        <w:numPr>
          <w:ilvl w:val="1"/>
          <w:numId w:val="7"/>
        </w:numPr>
        <w:autoSpaceDE w:val="0"/>
        <w:autoSpaceDN w:val="0"/>
        <w:adjustRightInd w:val="0"/>
        <w:spacing w:after="240"/>
        <w:rPr>
          <w:rFonts w:ascii="Times New Roman" w:hAnsi="Times New Roman" w:cs="Times New Roman"/>
          <w:sz w:val="22"/>
          <w:szCs w:val="22"/>
        </w:rPr>
      </w:pPr>
      <w:r w:rsidRPr="00D034C7">
        <w:rPr>
          <w:rFonts w:ascii="Times New Roman" w:hAnsi="Times New Roman" w:cs="Times New Roman"/>
          <w:sz w:val="22"/>
          <w:szCs w:val="22"/>
        </w:rPr>
        <w:t>Prompting</w:t>
      </w:r>
      <w:r w:rsidR="00D93751" w:rsidRPr="00D034C7">
        <w:rPr>
          <w:rFonts w:ascii="Times New Roman" w:hAnsi="Times New Roman" w:cs="Times New Roman"/>
          <w:sz w:val="22"/>
          <w:szCs w:val="22"/>
        </w:rPr>
        <w:t xml:space="preserve"> by home health aides</w:t>
      </w:r>
    </w:p>
    <w:p w:rsidR="00785AE4" w:rsidRPr="00D034C7" w:rsidRDefault="00785AE4" w:rsidP="00785AE4">
      <w:pPr>
        <w:pStyle w:val="ListParagraph"/>
        <w:widowControl w:val="0"/>
        <w:autoSpaceDE w:val="0"/>
        <w:autoSpaceDN w:val="0"/>
        <w:adjustRightInd w:val="0"/>
        <w:spacing w:after="240"/>
        <w:ind w:left="1440"/>
        <w:rPr>
          <w:rFonts w:ascii="Times New Roman" w:hAnsi="Times New Roman" w:cs="Times New Roman"/>
          <w:sz w:val="22"/>
          <w:szCs w:val="22"/>
        </w:rPr>
      </w:pPr>
    </w:p>
    <w:p w:rsidR="00785AE4" w:rsidRPr="00D034C7" w:rsidRDefault="00785AE4" w:rsidP="00785AE4">
      <w:pPr>
        <w:pStyle w:val="ListParagraph"/>
        <w:widowControl w:val="0"/>
        <w:numPr>
          <w:ilvl w:val="0"/>
          <w:numId w:val="8"/>
        </w:numPr>
        <w:autoSpaceDE w:val="0"/>
        <w:autoSpaceDN w:val="0"/>
        <w:adjustRightInd w:val="0"/>
        <w:spacing w:after="240"/>
        <w:ind w:left="1800"/>
        <w:rPr>
          <w:rFonts w:ascii="Times New Roman" w:hAnsi="Times New Roman" w:cs="Times New Roman"/>
          <w:sz w:val="22"/>
          <w:szCs w:val="22"/>
        </w:rPr>
      </w:pPr>
      <w:r w:rsidRPr="00D034C7">
        <w:rPr>
          <w:rFonts w:ascii="Times New Roman" w:hAnsi="Times New Roman" w:cs="Times New Roman"/>
          <w:b/>
          <w:sz w:val="22"/>
          <w:szCs w:val="22"/>
          <w:u w:val="single"/>
        </w:rPr>
        <w:t>Nurse delegation served only 74 enrollees in CY 2015</w:t>
      </w:r>
      <w:r w:rsidRPr="00D034C7">
        <w:rPr>
          <w:rFonts w:ascii="Times New Roman" w:hAnsi="Times New Roman" w:cs="Times New Roman"/>
          <w:sz w:val="22"/>
          <w:szCs w:val="22"/>
          <w:u w:val="single"/>
        </w:rPr>
        <w:t>.</w:t>
      </w:r>
      <w:r w:rsidRPr="00D034C7">
        <w:rPr>
          <w:rFonts w:ascii="Times New Roman" w:hAnsi="Times New Roman" w:cs="Times New Roman"/>
          <w:sz w:val="22"/>
          <w:szCs w:val="22"/>
        </w:rPr>
        <w:t xml:space="preserve">  In January 2014, DSS began reimbursement for medication administration provided by certified home health aides whose medication administration functions were delegated by a licensed nurse.  For the entire calendar year 2015, there were a total of 2,067 billed units, representing only 74 unique members whose medication administration was delegated to a certified home health aide.</w:t>
      </w:r>
    </w:p>
    <w:p w:rsidR="00785AE4" w:rsidRPr="00D034C7" w:rsidRDefault="00785AE4" w:rsidP="00785AE4">
      <w:pPr>
        <w:pStyle w:val="ListParagraph"/>
        <w:widowControl w:val="0"/>
        <w:autoSpaceDE w:val="0"/>
        <w:autoSpaceDN w:val="0"/>
        <w:adjustRightInd w:val="0"/>
        <w:spacing w:after="240"/>
        <w:ind w:left="1800"/>
        <w:rPr>
          <w:rFonts w:ascii="Times New Roman" w:hAnsi="Times New Roman" w:cs="Times New Roman"/>
          <w:sz w:val="22"/>
          <w:szCs w:val="22"/>
        </w:rPr>
      </w:pPr>
    </w:p>
    <w:p w:rsidR="00D1520A" w:rsidRPr="00D034C7" w:rsidRDefault="00785AE4" w:rsidP="00785AE4">
      <w:pPr>
        <w:pStyle w:val="ListParagraph"/>
        <w:widowControl w:val="0"/>
        <w:numPr>
          <w:ilvl w:val="0"/>
          <w:numId w:val="8"/>
        </w:numPr>
        <w:autoSpaceDE w:val="0"/>
        <w:autoSpaceDN w:val="0"/>
        <w:adjustRightInd w:val="0"/>
        <w:spacing w:after="240"/>
        <w:ind w:left="1800"/>
        <w:rPr>
          <w:rFonts w:ascii="Times New Roman" w:hAnsi="Times New Roman" w:cs="Times New Roman"/>
          <w:sz w:val="22"/>
          <w:szCs w:val="22"/>
        </w:rPr>
      </w:pPr>
      <w:r w:rsidRPr="00D034C7">
        <w:rPr>
          <w:rFonts w:ascii="Times New Roman" w:hAnsi="Times New Roman" w:cs="Times New Roman"/>
          <w:b/>
          <w:sz w:val="22"/>
          <w:szCs w:val="22"/>
          <w:u w:val="single"/>
        </w:rPr>
        <w:t>M</w:t>
      </w:r>
      <w:r w:rsidR="00D1520A" w:rsidRPr="00D034C7">
        <w:rPr>
          <w:rFonts w:ascii="Times New Roman" w:hAnsi="Times New Roman" w:cs="Times New Roman"/>
          <w:b/>
          <w:sz w:val="22"/>
          <w:szCs w:val="22"/>
          <w:u w:val="single"/>
        </w:rPr>
        <w:t>edication dispensing machines</w:t>
      </w:r>
      <w:r w:rsidRPr="00D034C7">
        <w:rPr>
          <w:rFonts w:ascii="Times New Roman" w:hAnsi="Times New Roman" w:cs="Times New Roman"/>
          <w:b/>
          <w:sz w:val="22"/>
          <w:szCs w:val="22"/>
          <w:u w:val="single"/>
        </w:rPr>
        <w:t xml:space="preserve"> served only 31 enrollees in CY 2015</w:t>
      </w:r>
      <w:r w:rsidRPr="00D034C7">
        <w:rPr>
          <w:rFonts w:ascii="Times New Roman" w:hAnsi="Times New Roman" w:cs="Times New Roman"/>
          <w:b/>
          <w:sz w:val="22"/>
          <w:szCs w:val="22"/>
        </w:rPr>
        <w:t xml:space="preserve">.  </w:t>
      </w:r>
      <w:r w:rsidRPr="00D034C7">
        <w:rPr>
          <w:rFonts w:ascii="Times New Roman" w:hAnsi="Times New Roman" w:cs="Times New Roman"/>
          <w:sz w:val="22"/>
          <w:szCs w:val="22"/>
        </w:rPr>
        <w:t xml:space="preserve"> Also known as ‘med boxes,’ these devices</w:t>
      </w:r>
      <w:r w:rsidR="00D1520A" w:rsidRPr="00D034C7">
        <w:rPr>
          <w:rFonts w:ascii="Times New Roman" w:hAnsi="Times New Roman" w:cs="Times New Roman"/>
          <w:sz w:val="22"/>
          <w:szCs w:val="22"/>
        </w:rPr>
        <w:t xml:space="preserve"> became a billable service under Medicaid in December 2013. </w:t>
      </w:r>
      <w:r w:rsidRPr="00D034C7">
        <w:rPr>
          <w:rFonts w:ascii="Times New Roman" w:hAnsi="Times New Roman" w:cs="Times New Roman"/>
          <w:sz w:val="22"/>
          <w:szCs w:val="22"/>
        </w:rPr>
        <w:t xml:space="preserve"> For the entire calendar year </w:t>
      </w:r>
      <w:r w:rsidR="00D1520A" w:rsidRPr="00D034C7">
        <w:rPr>
          <w:rFonts w:ascii="Times New Roman" w:hAnsi="Times New Roman" w:cs="Times New Roman"/>
          <w:sz w:val="22"/>
          <w:szCs w:val="22"/>
        </w:rPr>
        <w:t xml:space="preserve">2015, a total </w:t>
      </w:r>
      <w:r w:rsidR="009473AF">
        <w:rPr>
          <w:rFonts w:ascii="Times New Roman" w:hAnsi="Times New Roman" w:cs="Times New Roman"/>
          <w:sz w:val="22"/>
          <w:szCs w:val="22"/>
        </w:rPr>
        <w:t xml:space="preserve">of </w:t>
      </w:r>
      <w:r w:rsidR="00D1520A" w:rsidRPr="00D034C7">
        <w:rPr>
          <w:rFonts w:ascii="Times New Roman" w:hAnsi="Times New Roman" w:cs="Times New Roman"/>
          <w:sz w:val="22"/>
          <w:szCs w:val="22"/>
        </w:rPr>
        <w:t xml:space="preserve">106 units were billed, representing </w:t>
      </w:r>
      <w:r w:rsidRPr="00D034C7">
        <w:rPr>
          <w:rFonts w:ascii="Times New Roman" w:hAnsi="Times New Roman" w:cs="Times New Roman"/>
          <w:sz w:val="22"/>
          <w:szCs w:val="22"/>
        </w:rPr>
        <w:t xml:space="preserve">only </w:t>
      </w:r>
      <w:r w:rsidR="00D1520A" w:rsidRPr="00D034C7">
        <w:rPr>
          <w:rFonts w:ascii="Times New Roman" w:hAnsi="Times New Roman" w:cs="Times New Roman"/>
          <w:sz w:val="22"/>
          <w:szCs w:val="22"/>
        </w:rPr>
        <w:t>31 unique members who were utilizing these machines, for an expenditure total of approximately $16,010.</w:t>
      </w:r>
    </w:p>
    <w:p w:rsidR="00D1520A" w:rsidRPr="00D034C7" w:rsidRDefault="00D1520A" w:rsidP="00785AE4">
      <w:pPr>
        <w:pStyle w:val="ListParagraph"/>
        <w:widowControl w:val="0"/>
        <w:autoSpaceDE w:val="0"/>
        <w:autoSpaceDN w:val="0"/>
        <w:adjustRightInd w:val="0"/>
        <w:spacing w:after="240"/>
        <w:ind w:left="1800"/>
        <w:rPr>
          <w:rFonts w:ascii="Times New Roman" w:hAnsi="Times New Roman" w:cs="Times New Roman"/>
          <w:sz w:val="22"/>
          <w:szCs w:val="22"/>
        </w:rPr>
      </w:pPr>
    </w:p>
    <w:p w:rsidR="00D1520A" w:rsidRDefault="00785AE4" w:rsidP="005008C0">
      <w:pPr>
        <w:pStyle w:val="ListParagraph"/>
        <w:numPr>
          <w:ilvl w:val="0"/>
          <w:numId w:val="12"/>
        </w:numPr>
        <w:rPr>
          <w:rFonts w:ascii="Times New Roman" w:eastAsiaTheme="minorHAnsi" w:hAnsi="Times New Roman" w:cs="Times New Roman"/>
          <w:sz w:val="22"/>
          <w:szCs w:val="22"/>
        </w:rPr>
      </w:pPr>
      <w:r w:rsidRPr="00D034C7">
        <w:rPr>
          <w:rFonts w:ascii="Times New Roman" w:hAnsi="Times New Roman" w:cs="Times New Roman"/>
          <w:b/>
          <w:sz w:val="22"/>
          <w:szCs w:val="22"/>
          <w:u w:val="single"/>
        </w:rPr>
        <w:t>Prompting</w:t>
      </w:r>
      <w:r w:rsidR="00D93751" w:rsidRPr="00D034C7">
        <w:rPr>
          <w:rFonts w:ascii="Times New Roman" w:hAnsi="Times New Roman" w:cs="Times New Roman"/>
          <w:b/>
          <w:sz w:val="22"/>
          <w:szCs w:val="22"/>
          <w:u w:val="single"/>
        </w:rPr>
        <w:t xml:space="preserve"> by home health aides</w:t>
      </w:r>
      <w:r w:rsidRPr="00D034C7">
        <w:rPr>
          <w:rFonts w:ascii="Times New Roman" w:hAnsi="Times New Roman" w:cs="Times New Roman"/>
          <w:b/>
          <w:sz w:val="22"/>
          <w:szCs w:val="22"/>
          <w:u w:val="single"/>
        </w:rPr>
        <w:t xml:space="preserve"> is a relatively new initiat</w:t>
      </w:r>
      <w:r w:rsidR="00D93751" w:rsidRPr="00D034C7">
        <w:rPr>
          <w:rFonts w:ascii="Times New Roman" w:hAnsi="Times New Roman" w:cs="Times New Roman"/>
          <w:b/>
          <w:sz w:val="22"/>
          <w:szCs w:val="22"/>
          <w:u w:val="single"/>
        </w:rPr>
        <w:t xml:space="preserve">ive that has served only 75 </w:t>
      </w:r>
      <w:r w:rsidRPr="00D034C7">
        <w:rPr>
          <w:rFonts w:ascii="Times New Roman" w:hAnsi="Times New Roman" w:cs="Times New Roman"/>
          <w:b/>
          <w:sz w:val="22"/>
          <w:szCs w:val="22"/>
          <w:u w:val="single"/>
        </w:rPr>
        <w:t>enrollees to date</w:t>
      </w:r>
      <w:r w:rsidR="00D034C7" w:rsidRPr="00AD3BAD">
        <w:rPr>
          <w:rFonts w:ascii="Times New Roman" w:hAnsi="Times New Roman" w:cs="Times New Roman"/>
          <w:b/>
          <w:sz w:val="22"/>
          <w:szCs w:val="22"/>
          <w:u w:val="single"/>
        </w:rPr>
        <w:t>, but its use is increasing</w:t>
      </w:r>
      <w:r w:rsidRPr="00AD3BAD">
        <w:rPr>
          <w:rFonts w:ascii="Times New Roman" w:hAnsi="Times New Roman" w:cs="Times New Roman"/>
          <w:b/>
          <w:sz w:val="22"/>
          <w:szCs w:val="22"/>
          <w:u w:val="single"/>
        </w:rPr>
        <w:t>.</w:t>
      </w:r>
      <w:r w:rsidR="00D93751" w:rsidRPr="00D034C7">
        <w:rPr>
          <w:rFonts w:ascii="Times New Roman" w:hAnsi="Times New Roman" w:cs="Times New Roman"/>
          <w:sz w:val="22"/>
          <w:szCs w:val="22"/>
        </w:rPr>
        <w:t xml:space="preserve">  DSS, </w:t>
      </w:r>
      <w:r w:rsidRPr="00D034C7">
        <w:rPr>
          <w:rFonts w:ascii="Times New Roman" w:hAnsi="Times New Roman" w:cs="Times New Roman"/>
          <w:sz w:val="22"/>
          <w:szCs w:val="22"/>
        </w:rPr>
        <w:t xml:space="preserve">with </w:t>
      </w:r>
      <w:r w:rsidR="00D1520A" w:rsidRPr="00D034C7">
        <w:rPr>
          <w:rFonts w:ascii="Times New Roman" w:hAnsi="Times New Roman" w:cs="Times New Roman"/>
          <w:sz w:val="22"/>
          <w:szCs w:val="22"/>
        </w:rPr>
        <w:t xml:space="preserve">the Department of </w:t>
      </w:r>
      <w:r w:rsidRPr="00D034C7">
        <w:rPr>
          <w:rFonts w:ascii="Times New Roman" w:hAnsi="Times New Roman" w:cs="Times New Roman"/>
          <w:sz w:val="22"/>
          <w:szCs w:val="22"/>
        </w:rPr>
        <w:t xml:space="preserve">Public Health and </w:t>
      </w:r>
      <w:r w:rsidR="00D1520A" w:rsidRPr="00D034C7">
        <w:rPr>
          <w:rFonts w:ascii="Times New Roman" w:hAnsi="Times New Roman" w:cs="Times New Roman"/>
          <w:sz w:val="22"/>
          <w:szCs w:val="22"/>
        </w:rPr>
        <w:t xml:space="preserve">Mental Health </w:t>
      </w:r>
      <w:r w:rsidRPr="00D034C7">
        <w:rPr>
          <w:rFonts w:ascii="Times New Roman" w:hAnsi="Times New Roman" w:cs="Times New Roman"/>
          <w:sz w:val="22"/>
          <w:szCs w:val="22"/>
        </w:rPr>
        <w:t xml:space="preserve">and Addiction Services </w:t>
      </w:r>
      <w:r w:rsidR="00D1520A" w:rsidRPr="00D034C7">
        <w:rPr>
          <w:rFonts w:ascii="Times New Roman" w:hAnsi="Times New Roman" w:cs="Times New Roman"/>
          <w:sz w:val="22"/>
          <w:szCs w:val="22"/>
        </w:rPr>
        <w:t>and the Offic</w:t>
      </w:r>
      <w:r w:rsidRPr="00D034C7">
        <w:rPr>
          <w:rFonts w:ascii="Times New Roman" w:hAnsi="Times New Roman" w:cs="Times New Roman"/>
          <w:sz w:val="22"/>
          <w:szCs w:val="22"/>
        </w:rPr>
        <w:t>e of Policy and Management</w:t>
      </w:r>
      <w:r w:rsidR="00D93751" w:rsidRPr="00D034C7">
        <w:rPr>
          <w:rFonts w:ascii="Times New Roman" w:hAnsi="Times New Roman" w:cs="Times New Roman"/>
          <w:sz w:val="22"/>
          <w:szCs w:val="22"/>
        </w:rPr>
        <w:t>,</w:t>
      </w:r>
      <w:r w:rsidR="00D1520A" w:rsidRPr="00D034C7">
        <w:rPr>
          <w:rFonts w:ascii="Times New Roman" w:hAnsi="Times New Roman" w:cs="Times New Roman"/>
          <w:sz w:val="22"/>
          <w:szCs w:val="22"/>
        </w:rPr>
        <w:t xml:space="preserve"> held several meetings with th</w:t>
      </w:r>
      <w:r w:rsidR="00D93751" w:rsidRPr="00D034C7">
        <w:rPr>
          <w:rFonts w:ascii="Times New Roman" w:hAnsi="Times New Roman" w:cs="Times New Roman"/>
          <w:sz w:val="22"/>
          <w:szCs w:val="22"/>
        </w:rPr>
        <w:t xml:space="preserve">e home care industry in </w:t>
      </w:r>
      <w:r w:rsidR="00D1520A" w:rsidRPr="00D034C7">
        <w:rPr>
          <w:rFonts w:ascii="Times New Roman" w:hAnsi="Times New Roman" w:cs="Times New Roman"/>
          <w:sz w:val="22"/>
          <w:szCs w:val="22"/>
        </w:rPr>
        <w:t xml:space="preserve">2015 to discuss the utilization and costs associated with medication administration.  The home care providers suggested that savings could be achieved if DSS implemented a new procedure code that allowed a home health aide to go into </w:t>
      </w:r>
      <w:r w:rsidR="009473AF">
        <w:rPr>
          <w:rFonts w:ascii="Times New Roman" w:hAnsi="Times New Roman" w:cs="Times New Roman"/>
          <w:sz w:val="22"/>
          <w:szCs w:val="22"/>
        </w:rPr>
        <w:t>the</w:t>
      </w:r>
      <w:r w:rsidR="009473AF" w:rsidRPr="00D034C7">
        <w:rPr>
          <w:rFonts w:ascii="Times New Roman" w:hAnsi="Times New Roman" w:cs="Times New Roman"/>
          <w:sz w:val="22"/>
          <w:szCs w:val="22"/>
        </w:rPr>
        <w:t xml:space="preserve"> </w:t>
      </w:r>
      <w:r w:rsidR="00D1520A" w:rsidRPr="00D034C7">
        <w:rPr>
          <w:rFonts w:ascii="Times New Roman" w:hAnsi="Times New Roman" w:cs="Times New Roman"/>
          <w:sz w:val="22"/>
          <w:szCs w:val="22"/>
        </w:rPr>
        <w:t xml:space="preserve">home of a member to prompt the member to take his/her medication. </w:t>
      </w:r>
      <w:r w:rsidRPr="00D034C7">
        <w:rPr>
          <w:rFonts w:ascii="Times New Roman" w:hAnsi="Times New Roman" w:cs="Times New Roman"/>
          <w:sz w:val="22"/>
          <w:szCs w:val="22"/>
        </w:rPr>
        <w:t xml:space="preserve"> </w:t>
      </w:r>
      <w:r w:rsidR="00D1520A" w:rsidRPr="00D034C7">
        <w:rPr>
          <w:rFonts w:ascii="Times New Roman" w:hAnsi="Times New Roman" w:cs="Times New Roman"/>
          <w:sz w:val="22"/>
          <w:szCs w:val="22"/>
        </w:rPr>
        <w:t>DSS implemented the new procedure code</w:t>
      </w:r>
      <w:r w:rsidR="00D93751" w:rsidRPr="00D034C7">
        <w:rPr>
          <w:rFonts w:ascii="Times New Roman" w:hAnsi="Times New Roman" w:cs="Times New Roman"/>
          <w:sz w:val="22"/>
          <w:szCs w:val="22"/>
        </w:rPr>
        <w:t>,</w:t>
      </w:r>
      <w:r w:rsidR="00D1520A" w:rsidRPr="00D034C7">
        <w:rPr>
          <w:rFonts w:ascii="Times New Roman" w:hAnsi="Times New Roman" w:cs="Times New Roman"/>
          <w:sz w:val="22"/>
          <w:szCs w:val="22"/>
        </w:rPr>
        <w:t xml:space="preserve"> effective October 1, 2015.</w:t>
      </w:r>
      <w:r w:rsidRPr="00D034C7">
        <w:rPr>
          <w:rFonts w:ascii="Times New Roman" w:hAnsi="Times New Roman" w:cs="Times New Roman"/>
          <w:sz w:val="22"/>
          <w:szCs w:val="22"/>
        </w:rPr>
        <w:t xml:space="preserve">  </w:t>
      </w:r>
      <w:r w:rsidR="00D93751" w:rsidRPr="00D034C7">
        <w:rPr>
          <w:rFonts w:ascii="Times New Roman" w:eastAsiaTheme="minorHAnsi" w:hAnsi="Times New Roman" w:cs="Times New Roman"/>
          <w:sz w:val="22"/>
          <w:szCs w:val="22"/>
        </w:rPr>
        <w:t xml:space="preserve">Based on one calendar quarter of utilization, there were approximately 75 unique members who received this service.  There were 961 </w:t>
      </w:r>
      <w:r w:rsidR="00D93751" w:rsidRPr="00D034C7">
        <w:rPr>
          <w:rFonts w:ascii="Times New Roman" w:eastAsiaTheme="minorHAnsi" w:hAnsi="Times New Roman" w:cs="Times New Roman"/>
          <w:sz w:val="22"/>
          <w:szCs w:val="22"/>
        </w:rPr>
        <w:lastRenderedPageBreak/>
        <w:t>units billed for prompting.  The estimated savings associated with the use of prompting as compared to a nurse medication administration visit is approximately $37,603 for October-December 2015.</w:t>
      </w:r>
      <w:r w:rsidR="005008C0" w:rsidRPr="00D034C7">
        <w:rPr>
          <w:rFonts w:ascii="Times New Roman" w:eastAsiaTheme="minorHAnsi" w:hAnsi="Times New Roman" w:cs="Times New Roman"/>
          <w:sz w:val="22"/>
          <w:szCs w:val="22"/>
        </w:rPr>
        <w:t xml:space="preserve"> </w:t>
      </w:r>
      <w:r w:rsidR="00D93751" w:rsidRPr="00D034C7">
        <w:rPr>
          <w:rFonts w:ascii="Times New Roman" w:eastAsiaTheme="minorHAnsi" w:hAnsi="Times New Roman" w:cs="Times New Roman"/>
          <w:sz w:val="22"/>
          <w:szCs w:val="22"/>
        </w:rPr>
        <w:t xml:space="preserve"> Based on claims received and processed to date, the Department is seeing an increase in utilization of prompting by home care agencies, based on self-reporting tracking tools from home care providers, but we do not yet have the claims to quantify the projected savings for a full year. </w:t>
      </w:r>
      <w:r w:rsidR="00D034C7" w:rsidRPr="00D034C7">
        <w:rPr>
          <w:rFonts w:ascii="Times New Roman" w:eastAsiaTheme="minorHAnsi" w:hAnsi="Times New Roman" w:cs="Times New Roman"/>
          <w:sz w:val="22"/>
          <w:szCs w:val="22"/>
        </w:rPr>
        <w:t xml:space="preserve"> </w:t>
      </w:r>
    </w:p>
    <w:p w:rsidR="00AE485E" w:rsidRPr="00D034C7" w:rsidRDefault="00AE485E" w:rsidP="00AE485E">
      <w:pPr>
        <w:pStyle w:val="ListParagraph"/>
        <w:ind w:left="1800"/>
        <w:rPr>
          <w:rFonts w:ascii="Times New Roman" w:eastAsiaTheme="minorHAnsi" w:hAnsi="Times New Roman" w:cs="Times New Roman"/>
          <w:sz w:val="22"/>
          <w:szCs w:val="22"/>
        </w:rPr>
      </w:pPr>
    </w:p>
    <w:p w:rsidR="00D1520A" w:rsidRDefault="00D1520A" w:rsidP="00976D95">
      <w:pPr>
        <w:pStyle w:val="ListParagraph"/>
        <w:rPr>
          <w:rFonts w:ascii="Times New Roman" w:hAnsi="Times New Roman" w:cs="Times New Roman"/>
          <w:sz w:val="22"/>
          <w:szCs w:val="22"/>
        </w:rPr>
      </w:pPr>
    </w:p>
    <w:p w:rsidR="00D93751" w:rsidRPr="00D034C7" w:rsidRDefault="00AE485E" w:rsidP="00F80EBA">
      <w:pPr>
        <w:pStyle w:val="ListParagraph"/>
        <w:ind w:left="0"/>
        <w:jc w:val="center"/>
        <w:rPr>
          <w:rFonts w:ascii="Times New Roman" w:hAnsi="Times New Roman" w:cs="Times New Roman"/>
          <w:sz w:val="22"/>
          <w:szCs w:val="22"/>
        </w:rPr>
      </w:pPr>
      <w:r>
        <w:rPr>
          <w:rFonts w:ascii="Times New Roman" w:hAnsi="Times New Roman" w:cs="Times New Roman"/>
          <w:sz w:val="22"/>
          <w:szCs w:val="22"/>
        </w:rPr>
        <w:t>***</w:t>
      </w:r>
    </w:p>
    <w:p w:rsidR="00F80EBA" w:rsidRPr="00D034C7" w:rsidRDefault="00F80EBA" w:rsidP="00976D95">
      <w:pPr>
        <w:pStyle w:val="ListParagraph"/>
        <w:ind w:left="0"/>
        <w:rPr>
          <w:rFonts w:ascii="Times New Roman" w:hAnsi="Times New Roman" w:cs="Times New Roman"/>
          <w:sz w:val="22"/>
          <w:szCs w:val="22"/>
        </w:rPr>
      </w:pPr>
    </w:p>
    <w:p w:rsidR="00976D95" w:rsidRPr="00D034C7" w:rsidRDefault="001E1902" w:rsidP="00976D95">
      <w:pPr>
        <w:pStyle w:val="ListParagraph"/>
        <w:ind w:left="0"/>
        <w:rPr>
          <w:rFonts w:ascii="Times New Roman" w:hAnsi="Times New Roman" w:cs="Times New Roman"/>
          <w:b/>
          <w:i/>
          <w:color w:val="0000FF"/>
          <w:u w:val="single"/>
        </w:rPr>
      </w:pPr>
      <w:r w:rsidRPr="00D034C7">
        <w:rPr>
          <w:rFonts w:ascii="Times New Roman" w:hAnsi="Times New Roman" w:cs="Times New Roman"/>
          <w:b/>
          <w:i/>
          <w:color w:val="0000FF"/>
          <w:u w:val="single"/>
        </w:rPr>
        <w:t xml:space="preserve">Background </w:t>
      </w:r>
      <w:r w:rsidR="00F80EBA" w:rsidRPr="00D034C7">
        <w:rPr>
          <w:rFonts w:ascii="Times New Roman" w:hAnsi="Times New Roman" w:cs="Times New Roman"/>
          <w:b/>
          <w:i/>
          <w:color w:val="0000FF"/>
          <w:u w:val="single"/>
        </w:rPr>
        <w:t xml:space="preserve">– </w:t>
      </w:r>
      <w:r w:rsidR="005008C0" w:rsidRPr="00D034C7">
        <w:rPr>
          <w:rFonts w:ascii="Times New Roman" w:hAnsi="Times New Roman" w:cs="Times New Roman"/>
          <w:b/>
          <w:i/>
          <w:color w:val="0000FF"/>
          <w:u w:val="single"/>
        </w:rPr>
        <w:t xml:space="preserve">supporting </w:t>
      </w:r>
      <w:r w:rsidR="001679BD" w:rsidRPr="00D034C7">
        <w:rPr>
          <w:rFonts w:ascii="Times New Roman" w:hAnsi="Times New Roman" w:cs="Times New Roman"/>
          <w:b/>
          <w:i/>
          <w:color w:val="0000FF"/>
          <w:u w:val="single"/>
        </w:rPr>
        <w:t xml:space="preserve">Medicaid system </w:t>
      </w:r>
      <w:r w:rsidR="007E28DD" w:rsidRPr="00D034C7">
        <w:rPr>
          <w:rFonts w:ascii="Times New Roman" w:hAnsi="Times New Roman" w:cs="Times New Roman"/>
          <w:b/>
          <w:i/>
          <w:color w:val="0000FF"/>
          <w:u w:val="single"/>
        </w:rPr>
        <w:t>progression</w:t>
      </w:r>
      <w:r w:rsidR="00F80EBA" w:rsidRPr="00D034C7">
        <w:rPr>
          <w:rFonts w:ascii="Times New Roman" w:hAnsi="Times New Roman" w:cs="Times New Roman"/>
          <w:b/>
          <w:i/>
          <w:color w:val="0000FF"/>
        </w:rPr>
        <w:t>:</w:t>
      </w:r>
    </w:p>
    <w:p w:rsidR="00F80EBA" w:rsidRPr="00D034C7" w:rsidRDefault="00F80EBA" w:rsidP="00F80EBA">
      <w:pPr>
        <w:pStyle w:val="ListParagraph"/>
        <w:rPr>
          <w:rFonts w:ascii="Times New Roman" w:hAnsi="Times New Roman" w:cs="Times New Roman"/>
          <w:sz w:val="22"/>
          <w:szCs w:val="22"/>
        </w:rPr>
      </w:pPr>
    </w:p>
    <w:p w:rsidR="00E44A37" w:rsidRPr="00D034C7" w:rsidRDefault="00E44A37" w:rsidP="00073E5F">
      <w:pPr>
        <w:pStyle w:val="ListParagraph"/>
        <w:numPr>
          <w:ilvl w:val="0"/>
          <w:numId w:val="7"/>
        </w:numPr>
        <w:rPr>
          <w:rFonts w:ascii="Times New Roman" w:hAnsi="Times New Roman" w:cs="Times New Roman"/>
          <w:sz w:val="22"/>
          <w:szCs w:val="22"/>
        </w:rPr>
      </w:pPr>
      <w:r w:rsidRPr="00D034C7">
        <w:rPr>
          <w:rFonts w:ascii="Times New Roman" w:hAnsi="Times New Roman" w:cs="Times New Roman"/>
          <w:sz w:val="22"/>
          <w:szCs w:val="22"/>
        </w:rPr>
        <w:t xml:space="preserve">Increased </w:t>
      </w:r>
      <w:proofErr w:type="gramStart"/>
      <w:r w:rsidRPr="00D034C7">
        <w:rPr>
          <w:rFonts w:ascii="Times New Roman" w:hAnsi="Times New Roman" w:cs="Times New Roman"/>
          <w:sz w:val="22"/>
          <w:szCs w:val="22"/>
        </w:rPr>
        <w:t>us</w:t>
      </w:r>
      <w:r w:rsidR="00D1364A" w:rsidRPr="00D034C7">
        <w:rPr>
          <w:rFonts w:ascii="Times New Roman" w:hAnsi="Times New Roman" w:cs="Times New Roman"/>
          <w:sz w:val="22"/>
          <w:szCs w:val="22"/>
        </w:rPr>
        <w:t xml:space="preserve">e </w:t>
      </w:r>
      <w:r w:rsidR="00976D95" w:rsidRPr="00D034C7">
        <w:rPr>
          <w:rFonts w:ascii="Times New Roman" w:hAnsi="Times New Roman" w:cs="Times New Roman"/>
          <w:sz w:val="22"/>
          <w:szCs w:val="22"/>
        </w:rPr>
        <w:t>of alternatives</w:t>
      </w:r>
      <w:r w:rsidR="00D1364A" w:rsidRPr="00D034C7">
        <w:rPr>
          <w:rFonts w:ascii="Times New Roman" w:hAnsi="Times New Roman" w:cs="Times New Roman"/>
          <w:sz w:val="22"/>
          <w:szCs w:val="22"/>
        </w:rPr>
        <w:t xml:space="preserve"> </w:t>
      </w:r>
      <w:r w:rsidRPr="00D034C7">
        <w:rPr>
          <w:rFonts w:ascii="Times New Roman" w:hAnsi="Times New Roman" w:cs="Times New Roman"/>
          <w:sz w:val="22"/>
          <w:szCs w:val="22"/>
        </w:rPr>
        <w:t>by home health providers</w:t>
      </w:r>
      <w:r w:rsidR="00D1364A" w:rsidRPr="00D034C7">
        <w:rPr>
          <w:rFonts w:ascii="Times New Roman" w:hAnsi="Times New Roman" w:cs="Times New Roman"/>
          <w:sz w:val="22"/>
          <w:szCs w:val="22"/>
        </w:rPr>
        <w:t xml:space="preserve"> for medication administration</w:t>
      </w:r>
      <w:r w:rsidR="00976D95" w:rsidRPr="00D034C7">
        <w:rPr>
          <w:rFonts w:ascii="Times New Roman" w:hAnsi="Times New Roman" w:cs="Times New Roman"/>
          <w:sz w:val="22"/>
          <w:szCs w:val="22"/>
        </w:rPr>
        <w:t xml:space="preserve"> </w:t>
      </w:r>
      <w:r w:rsidRPr="00D034C7">
        <w:rPr>
          <w:rFonts w:ascii="Times New Roman" w:hAnsi="Times New Roman" w:cs="Times New Roman"/>
          <w:sz w:val="22"/>
          <w:szCs w:val="22"/>
        </w:rPr>
        <w:t>are</w:t>
      </w:r>
      <w:proofErr w:type="gramEnd"/>
      <w:r w:rsidRPr="00D034C7">
        <w:rPr>
          <w:rFonts w:ascii="Times New Roman" w:hAnsi="Times New Roman" w:cs="Times New Roman"/>
          <w:sz w:val="22"/>
          <w:szCs w:val="22"/>
        </w:rPr>
        <w:t xml:space="preserve"> needed to move Connecticut’s Medicaid system forward.</w:t>
      </w:r>
    </w:p>
    <w:p w:rsidR="00E44A37" w:rsidRPr="00D034C7" w:rsidRDefault="00E44A37" w:rsidP="00E44A37">
      <w:pPr>
        <w:pStyle w:val="ListParagraph"/>
        <w:rPr>
          <w:rFonts w:ascii="Times New Roman" w:hAnsi="Times New Roman" w:cs="Times New Roman"/>
          <w:sz w:val="22"/>
          <w:szCs w:val="22"/>
        </w:rPr>
      </w:pPr>
    </w:p>
    <w:p w:rsidR="00E44A37" w:rsidRPr="00D034C7" w:rsidRDefault="00E44A37" w:rsidP="00073E5F">
      <w:pPr>
        <w:pStyle w:val="ListParagraph"/>
        <w:numPr>
          <w:ilvl w:val="0"/>
          <w:numId w:val="7"/>
        </w:numPr>
        <w:rPr>
          <w:rFonts w:ascii="Times New Roman" w:hAnsi="Times New Roman" w:cs="Times New Roman"/>
          <w:sz w:val="22"/>
          <w:szCs w:val="22"/>
        </w:rPr>
      </w:pPr>
      <w:r w:rsidRPr="00D034C7">
        <w:rPr>
          <w:rFonts w:ascii="Times New Roman" w:hAnsi="Times New Roman" w:cs="Times New Roman"/>
          <w:sz w:val="22"/>
          <w:szCs w:val="22"/>
        </w:rPr>
        <w:t xml:space="preserve">Over the </w:t>
      </w:r>
      <w:r w:rsidR="00073E5F" w:rsidRPr="00D034C7">
        <w:rPr>
          <w:rFonts w:ascii="Times New Roman" w:hAnsi="Times New Roman" w:cs="Times New Roman"/>
          <w:sz w:val="22"/>
          <w:szCs w:val="22"/>
        </w:rPr>
        <w:t>last several years</w:t>
      </w:r>
      <w:r w:rsidRPr="00D034C7">
        <w:rPr>
          <w:rFonts w:ascii="Times New Roman" w:hAnsi="Times New Roman" w:cs="Times New Roman"/>
          <w:sz w:val="22"/>
          <w:szCs w:val="22"/>
        </w:rPr>
        <w:t>, we have sought to</w:t>
      </w:r>
      <w:r w:rsidR="00073E5F" w:rsidRPr="00D034C7">
        <w:rPr>
          <w:rFonts w:ascii="Times New Roman" w:hAnsi="Times New Roman" w:cs="Times New Roman"/>
          <w:sz w:val="22"/>
          <w:szCs w:val="22"/>
        </w:rPr>
        <w:t xml:space="preserve"> </w:t>
      </w:r>
      <w:r w:rsidR="00073E5F" w:rsidRPr="00D034C7">
        <w:rPr>
          <w:rFonts w:ascii="Times New Roman" w:hAnsi="Times New Roman" w:cs="Times New Roman"/>
          <w:b/>
          <w:sz w:val="22"/>
          <w:szCs w:val="22"/>
        </w:rPr>
        <w:t>migrate away from the historical, medical-model approach</w:t>
      </w:r>
      <w:r w:rsidRPr="00D034C7">
        <w:rPr>
          <w:rFonts w:ascii="Times New Roman" w:hAnsi="Times New Roman" w:cs="Times New Roman"/>
          <w:b/>
          <w:sz w:val="22"/>
          <w:szCs w:val="22"/>
        </w:rPr>
        <w:t xml:space="preserve"> --</w:t>
      </w:r>
      <w:r w:rsidR="00073E5F" w:rsidRPr="00D034C7">
        <w:rPr>
          <w:rFonts w:ascii="Times New Roman" w:hAnsi="Times New Roman" w:cs="Times New Roman"/>
          <w:b/>
          <w:sz w:val="22"/>
          <w:szCs w:val="22"/>
        </w:rPr>
        <w:t xml:space="preserve"> under which a nurse typically visits an individual twice</w:t>
      </w:r>
      <w:r w:rsidRPr="00D034C7">
        <w:rPr>
          <w:rFonts w:ascii="Times New Roman" w:hAnsi="Times New Roman" w:cs="Times New Roman"/>
          <w:b/>
          <w:sz w:val="22"/>
          <w:szCs w:val="22"/>
        </w:rPr>
        <w:t xml:space="preserve"> daily to administer medication --</w:t>
      </w:r>
      <w:r w:rsidR="00073E5F" w:rsidRPr="00D034C7">
        <w:rPr>
          <w:rFonts w:ascii="Times New Roman" w:hAnsi="Times New Roman" w:cs="Times New Roman"/>
          <w:b/>
          <w:sz w:val="22"/>
          <w:szCs w:val="22"/>
        </w:rPr>
        <w:t xml:space="preserve"> to a new and more person-centered approach that includes less costly and more empowering alternatives</w:t>
      </w:r>
      <w:r w:rsidRPr="00D034C7">
        <w:rPr>
          <w:rFonts w:ascii="Times New Roman" w:hAnsi="Times New Roman" w:cs="Times New Roman"/>
          <w:b/>
          <w:sz w:val="22"/>
          <w:szCs w:val="22"/>
        </w:rPr>
        <w:t>,</w:t>
      </w:r>
      <w:r w:rsidR="00073E5F" w:rsidRPr="00D034C7">
        <w:rPr>
          <w:rFonts w:ascii="Times New Roman" w:hAnsi="Times New Roman" w:cs="Times New Roman"/>
          <w:b/>
          <w:sz w:val="22"/>
          <w:szCs w:val="22"/>
        </w:rPr>
        <w:t xml:space="preserve"> </w:t>
      </w:r>
      <w:r w:rsidR="00073E5F" w:rsidRPr="00D034C7">
        <w:rPr>
          <w:rFonts w:ascii="Times New Roman" w:hAnsi="Times New Roman" w:cs="Times New Roman"/>
          <w:sz w:val="22"/>
          <w:szCs w:val="22"/>
        </w:rPr>
        <w:t xml:space="preserve">such as use of certified home health aides to administer medications and/or </w:t>
      </w:r>
      <w:r w:rsidRPr="00D034C7">
        <w:rPr>
          <w:rFonts w:ascii="Times New Roman" w:hAnsi="Times New Roman" w:cs="Times New Roman"/>
          <w:sz w:val="22"/>
          <w:szCs w:val="22"/>
        </w:rPr>
        <w:t>‘</w:t>
      </w:r>
      <w:r w:rsidR="00073E5F" w:rsidRPr="00D034C7">
        <w:rPr>
          <w:rFonts w:ascii="Times New Roman" w:hAnsi="Times New Roman" w:cs="Times New Roman"/>
          <w:sz w:val="22"/>
          <w:szCs w:val="22"/>
        </w:rPr>
        <w:t>med boxes.</w:t>
      </w:r>
      <w:r w:rsidRPr="00D034C7">
        <w:rPr>
          <w:rFonts w:ascii="Times New Roman" w:hAnsi="Times New Roman" w:cs="Times New Roman"/>
          <w:sz w:val="22"/>
          <w:szCs w:val="22"/>
        </w:rPr>
        <w:t>’</w:t>
      </w:r>
    </w:p>
    <w:p w:rsidR="00E44A37" w:rsidRPr="00D034C7" w:rsidRDefault="00E44A37" w:rsidP="00E44A37">
      <w:pPr>
        <w:pStyle w:val="ListParagraph"/>
        <w:rPr>
          <w:rFonts w:ascii="Times New Roman" w:hAnsi="Times New Roman" w:cs="Times New Roman"/>
          <w:sz w:val="22"/>
          <w:szCs w:val="22"/>
        </w:rPr>
      </w:pPr>
    </w:p>
    <w:p w:rsidR="001679BD" w:rsidRPr="00D034C7" w:rsidRDefault="00073E5F" w:rsidP="00073E5F">
      <w:pPr>
        <w:pStyle w:val="ListParagraph"/>
        <w:numPr>
          <w:ilvl w:val="0"/>
          <w:numId w:val="7"/>
        </w:numPr>
        <w:rPr>
          <w:rFonts w:ascii="Times New Roman" w:hAnsi="Times New Roman" w:cs="Times New Roman"/>
          <w:sz w:val="22"/>
          <w:szCs w:val="22"/>
        </w:rPr>
      </w:pPr>
      <w:r w:rsidRPr="00D034C7">
        <w:rPr>
          <w:rFonts w:ascii="Times New Roman" w:hAnsi="Times New Roman" w:cs="Times New Roman"/>
          <w:sz w:val="22"/>
          <w:szCs w:val="22"/>
        </w:rPr>
        <w:t>The mo</w:t>
      </w:r>
      <w:r w:rsidR="00E44A37" w:rsidRPr="00D034C7">
        <w:rPr>
          <w:rFonts w:ascii="Times New Roman" w:hAnsi="Times New Roman" w:cs="Times New Roman"/>
          <w:sz w:val="22"/>
          <w:szCs w:val="22"/>
        </w:rPr>
        <w:t xml:space="preserve">st important reason that we are doing </w:t>
      </w:r>
      <w:r w:rsidRPr="00D034C7">
        <w:rPr>
          <w:rFonts w:ascii="Times New Roman" w:hAnsi="Times New Roman" w:cs="Times New Roman"/>
          <w:sz w:val="22"/>
          <w:szCs w:val="22"/>
        </w:rPr>
        <w:t xml:space="preserve">this is to </w:t>
      </w:r>
      <w:r w:rsidRPr="00D034C7">
        <w:rPr>
          <w:rFonts w:ascii="Times New Roman" w:hAnsi="Times New Roman" w:cs="Times New Roman"/>
          <w:b/>
          <w:sz w:val="22"/>
          <w:szCs w:val="22"/>
        </w:rPr>
        <w:t>promote a recovery model for people with</w:t>
      </w:r>
      <w:r w:rsidR="001679BD" w:rsidRPr="00D034C7">
        <w:rPr>
          <w:rFonts w:ascii="Times New Roman" w:hAnsi="Times New Roman" w:cs="Times New Roman"/>
          <w:b/>
          <w:sz w:val="22"/>
          <w:szCs w:val="22"/>
        </w:rPr>
        <w:t xml:space="preserve"> behavioral health conditions.</w:t>
      </w:r>
      <w:r w:rsidR="003A6A14" w:rsidRPr="00D034C7">
        <w:rPr>
          <w:rFonts w:ascii="Times New Roman" w:hAnsi="Times New Roman" w:cs="Times New Roman"/>
          <w:b/>
          <w:sz w:val="22"/>
          <w:szCs w:val="22"/>
        </w:rPr>
        <w:t xml:space="preserve">  </w:t>
      </w:r>
      <w:r w:rsidR="003A6A14" w:rsidRPr="00D034C7">
        <w:rPr>
          <w:rFonts w:ascii="Times New Roman" w:hAnsi="Times New Roman" w:cs="Times New Roman"/>
          <w:sz w:val="22"/>
          <w:szCs w:val="22"/>
        </w:rPr>
        <w:t>The ideal scenario, if clinically appropriate, is for the home care nurse to teach the skills necessary for Medicaid enrollees to take their medications on their own.</w:t>
      </w:r>
    </w:p>
    <w:p w:rsidR="001679BD" w:rsidRPr="00D034C7" w:rsidRDefault="001679BD" w:rsidP="001679BD">
      <w:pPr>
        <w:pStyle w:val="ListParagraph"/>
        <w:rPr>
          <w:rFonts w:ascii="Times New Roman" w:hAnsi="Times New Roman" w:cs="Times New Roman"/>
          <w:sz w:val="22"/>
          <w:szCs w:val="22"/>
        </w:rPr>
      </w:pPr>
    </w:p>
    <w:p w:rsidR="00073E5F" w:rsidRPr="009473AF" w:rsidRDefault="00073E5F" w:rsidP="00073E5F">
      <w:pPr>
        <w:pStyle w:val="ListParagraph"/>
        <w:numPr>
          <w:ilvl w:val="0"/>
          <w:numId w:val="7"/>
        </w:numPr>
        <w:rPr>
          <w:rFonts w:ascii="Times New Roman" w:hAnsi="Times New Roman" w:cs="Times New Roman"/>
          <w:sz w:val="22"/>
          <w:szCs w:val="22"/>
        </w:rPr>
      </w:pPr>
      <w:r w:rsidRPr="00D034C7">
        <w:rPr>
          <w:rFonts w:ascii="Times New Roman" w:hAnsi="Times New Roman" w:cs="Times New Roman"/>
          <w:sz w:val="22"/>
          <w:szCs w:val="22"/>
        </w:rPr>
        <w:t>Also important is that the</w:t>
      </w:r>
      <w:r w:rsidRPr="00D034C7">
        <w:rPr>
          <w:rFonts w:ascii="Times New Roman" w:hAnsi="Times New Roman" w:cs="Times New Roman"/>
          <w:b/>
          <w:sz w:val="22"/>
          <w:szCs w:val="22"/>
        </w:rPr>
        <w:t xml:space="preserve"> cost of nurse medication administration visits has historically been so high that</w:t>
      </w:r>
      <w:r w:rsidR="00E44A37" w:rsidRPr="00D034C7">
        <w:rPr>
          <w:rFonts w:ascii="Times New Roman" w:hAnsi="Times New Roman" w:cs="Times New Roman"/>
          <w:b/>
          <w:sz w:val="22"/>
          <w:szCs w:val="22"/>
        </w:rPr>
        <w:t>,</w:t>
      </w:r>
      <w:r w:rsidRPr="00D034C7">
        <w:rPr>
          <w:rFonts w:ascii="Times New Roman" w:hAnsi="Times New Roman" w:cs="Times New Roman"/>
          <w:b/>
          <w:sz w:val="22"/>
          <w:szCs w:val="22"/>
        </w:rPr>
        <w:t xml:space="preserve"> in many cases</w:t>
      </w:r>
      <w:r w:rsidR="00E44A37" w:rsidRPr="00D034C7">
        <w:rPr>
          <w:rFonts w:ascii="Times New Roman" w:hAnsi="Times New Roman" w:cs="Times New Roman"/>
          <w:b/>
          <w:sz w:val="22"/>
          <w:szCs w:val="22"/>
        </w:rPr>
        <w:t>,</w:t>
      </w:r>
      <w:r w:rsidRPr="00D034C7">
        <w:rPr>
          <w:rFonts w:ascii="Times New Roman" w:hAnsi="Times New Roman" w:cs="Times New Roman"/>
          <w:b/>
          <w:sz w:val="22"/>
          <w:szCs w:val="22"/>
        </w:rPr>
        <w:t xml:space="preserve"> it was a barrier to people transitioning out of </w:t>
      </w:r>
      <w:r w:rsidR="00E44A37" w:rsidRPr="00D034C7">
        <w:rPr>
          <w:rFonts w:ascii="Times New Roman" w:hAnsi="Times New Roman" w:cs="Times New Roman"/>
          <w:b/>
          <w:sz w:val="22"/>
          <w:szCs w:val="22"/>
        </w:rPr>
        <w:t xml:space="preserve">institutional settings </w:t>
      </w:r>
      <w:r w:rsidR="00E44A37" w:rsidRPr="00D034C7">
        <w:rPr>
          <w:rFonts w:ascii="Times New Roman" w:hAnsi="Times New Roman" w:cs="Times New Roman"/>
          <w:sz w:val="22"/>
          <w:szCs w:val="22"/>
        </w:rPr>
        <w:t xml:space="preserve">under </w:t>
      </w:r>
      <w:r w:rsidR="00E44A37" w:rsidRPr="009473AF">
        <w:rPr>
          <w:rFonts w:ascii="Times New Roman" w:hAnsi="Times New Roman" w:cs="Times New Roman"/>
          <w:sz w:val="22"/>
          <w:szCs w:val="22"/>
        </w:rPr>
        <w:t>the Money Follows the Person and related home and community-based services</w:t>
      </w:r>
      <w:r w:rsidR="003A6A14" w:rsidRPr="009473AF">
        <w:rPr>
          <w:rFonts w:ascii="Times New Roman" w:hAnsi="Times New Roman" w:cs="Times New Roman"/>
          <w:sz w:val="22"/>
          <w:szCs w:val="22"/>
        </w:rPr>
        <w:t xml:space="preserve"> </w:t>
      </w:r>
      <w:r w:rsidR="00775AF2" w:rsidRPr="009473AF">
        <w:rPr>
          <w:rFonts w:ascii="Times New Roman" w:hAnsi="Times New Roman" w:cs="Times New Roman"/>
          <w:sz w:val="22"/>
          <w:szCs w:val="22"/>
        </w:rPr>
        <w:t xml:space="preserve">programs </w:t>
      </w:r>
      <w:r w:rsidR="003A6A14" w:rsidRPr="009473AF">
        <w:rPr>
          <w:rFonts w:ascii="Times New Roman" w:hAnsi="Times New Roman" w:cs="Times New Roman"/>
          <w:sz w:val="22"/>
          <w:szCs w:val="22"/>
        </w:rPr>
        <w:t xml:space="preserve">– meaning that home care services, including medication administration, </w:t>
      </w:r>
      <w:r w:rsidR="00FE1D72" w:rsidRPr="009473AF">
        <w:rPr>
          <w:rFonts w:ascii="Times New Roman" w:hAnsi="Times New Roman" w:cs="Times New Roman"/>
          <w:sz w:val="22"/>
          <w:szCs w:val="22"/>
        </w:rPr>
        <w:t>can be more costly than institutional care.</w:t>
      </w:r>
    </w:p>
    <w:p w:rsidR="0007628A" w:rsidRPr="00AD3BAD" w:rsidRDefault="0007628A" w:rsidP="00AD3BAD">
      <w:pPr>
        <w:pStyle w:val="ListParagraph"/>
        <w:rPr>
          <w:rFonts w:ascii="Times New Roman" w:hAnsi="Times New Roman" w:cs="Times New Roman"/>
          <w:sz w:val="22"/>
          <w:szCs w:val="22"/>
        </w:rPr>
      </w:pPr>
    </w:p>
    <w:p w:rsidR="0007628A" w:rsidRPr="00AD3BAD" w:rsidRDefault="0007628A" w:rsidP="0007628A">
      <w:pPr>
        <w:pStyle w:val="ListParagraph"/>
        <w:rPr>
          <w:rFonts w:ascii="Times New Roman" w:hAnsi="Times New Roman" w:cs="Times New Roman"/>
          <w:sz w:val="22"/>
          <w:szCs w:val="22"/>
        </w:rPr>
      </w:pPr>
    </w:p>
    <w:p w:rsidR="0007628A" w:rsidRPr="00AD3BAD" w:rsidRDefault="0007628A" w:rsidP="0007628A">
      <w:pPr>
        <w:pStyle w:val="ListParagraph"/>
        <w:numPr>
          <w:ilvl w:val="0"/>
          <w:numId w:val="7"/>
        </w:numPr>
        <w:rPr>
          <w:rFonts w:ascii="Times New Roman" w:hAnsi="Times New Roman" w:cs="Times New Roman"/>
          <w:sz w:val="22"/>
          <w:szCs w:val="22"/>
        </w:rPr>
      </w:pPr>
      <w:r w:rsidRPr="00AD3BAD">
        <w:rPr>
          <w:rFonts w:ascii="Times New Roman" w:hAnsi="Times New Roman" w:cs="Times New Roman"/>
          <w:b/>
          <w:sz w:val="22"/>
          <w:szCs w:val="22"/>
        </w:rPr>
        <w:t>By providing the means to administer medications in a less costly way, more individuals will have the choice of transitioning to (or remaining in) the community</w:t>
      </w:r>
      <w:r w:rsidRPr="00AD3BAD">
        <w:rPr>
          <w:rFonts w:ascii="Times New Roman" w:hAnsi="Times New Roman" w:cs="Times New Roman"/>
          <w:sz w:val="22"/>
          <w:szCs w:val="22"/>
        </w:rPr>
        <w:t>.</w:t>
      </w:r>
    </w:p>
    <w:p w:rsidR="0007628A" w:rsidRPr="00AD3BAD" w:rsidRDefault="0007628A" w:rsidP="0007628A">
      <w:pPr>
        <w:ind w:left="720"/>
        <w:rPr>
          <w:rFonts w:ascii="Times New Roman" w:hAnsi="Times New Roman" w:cs="Times New Roman"/>
          <w:sz w:val="22"/>
          <w:szCs w:val="22"/>
        </w:rPr>
      </w:pPr>
    </w:p>
    <w:p w:rsidR="00073E5F" w:rsidRPr="009473AF" w:rsidRDefault="00073E5F" w:rsidP="00AD3BAD">
      <w:pPr>
        <w:ind w:left="720"/>
        <w:rPr>
          <w:rFonts w:ascii="Times New Roman" w:hAnsi="Times New Roman" w:cs="Times New Roman"/>
          <w:sz w:val="22"/>
          <w:szCs w:val="22"/>
        </w:rPr>
      </w:pPr>
    </w:p>
    <w:p w:rsidR="00073E5F" w:rsidRDefault="00073E5F" w:rsidP="00E44A37">
      <w:pPr>
        <w:pStyle w:val="ListParagraph"/>
        <w:numPr>
          <w:ilvl w:val="0"/>
          <w:numId w:val="9"/>
        </w:numPr>
        <w:rPr>
          <w:rFonts w:ascii="Times New Roman" w:hAnsi="Times New Roman" w:cs="Times New Roman"/>
          <w:sz w:val="22"/>
          <w:szCs w:val="22"/>
        </w:rPr>
      </w:pPr>
      <w:r w:rsidRPr="00D034C7">
        <w:rPr>
          <w:rFonts w:ascii="Times New Roman" w:hAnsi="Times New Roman" w:cs="Times New Roman"/>
          <w:sz w:val="22"/>
          <w:szCs w:val="22"/>
        </w:rPr>
        <w:t>At the time that we began to pay for those alternative services, we projected that there wou</w:t>
      </w:r>
      <w:r w:rsidR="00E44A37" w:rsidRPr="00D034C7">
        <w:rPr>
          <w:rFonts w:ascii="Times New Roman" w:hAnsi="Times New Roman" w:cs="Times New Roman"/>
          <w:sz w:val="22"/>
          <w:szCs w:val="22"/>
        </w:rPr>
        <w:t xml:space="preserve">ld be significant savings </w:t>
      </w:r>
      <w:r w:rsidR="00775AF2">
        <w:rPr>
          <w:rFonts w:ascii="Times New Roman" w:hAnsi="Times New Roman" w:cs="Times New Roman"/>
          <w:sz w:val="22"/>
          <w:szCs w:val="22"/>
        </w:rPr>
        <w:t>from</w:t>
      </w:r>
      <w:r w:rsidR="00775AF2" w:rsidRPr="00D034C7">
        <w:rPr>
          <w:rFonts w:ascii="Times New Roman" w:hAnsi="Times New Roman" w:cs="Times New Roman"/>
          <w:sz w:val="22"/>
          <w:szCs w:val="22"/>
        </w:rPr>
        <w:t xml:space="preserve"> </w:t>
      </w:r>
      <w:r w:rsidRPr="00D034C7">
        <w:rPr>
          <w:rFonts w:ascii="Times New Roman" w:hAnsi="Times New Roman" w:cs="Times New Roman"/>
          <w:sz w:val="22"/>
          <w:szCs w:val="22"/>
        </w:rPr>
        <w:t xml:space="preserve">what we had spent historically on </w:t>
      </w:r>
      <w:r w:rsidR="00E44A37" w:rsidRPr="00D034C7">
        <w:rPr>
          <w:rFonts w:ascii="Times New Roman" w:hAnsi="Times New Roman" w:cs="Times New Roman"/>
          <w:sz w:val="22"/>
          <w:szCs w:val="22"/>
        </w:rPr>
        <w:t>nursing visits.  D</w:t>
      </w:r>
      <w:r w:rsidRPr="00D034C7">
        <w:rPr>
          <w:rFonts w:ascii="Times New Roman" w:hAnsi="Times New Roman" w:cs="Times New Roman"/>
          <w:sz w:val="22"/>
          <w:szCs w:val="22"/>
        </w:rPr>
        <w:t>espite a great de</w:t>
      </w:r>
      <w:r w:rsidR="00E44A37" w:rsidRPr="00D034C7">
        <w:rPr>
          <w:rFonts w:ascii="Times New Roman" w:hAnsi="Times New Roman" w:cs="Times New Roman"/>
          <w:sz w:val="22"/>
          <w:szCs w:val="22"/>
        </w:rPr>
        <w:t xml:space="preserve">al of work to partner with the industry </w:t>
      </w:r>
      <w:r w:rsidRPr="00D034C7">
        <w:rPr>
          <w:rFonts w:ascii="Times New Roman" w:hAnsi="Times New Roman" w:cs="Times New Roman"/>
          <w:sz w:val="22"/>
          <w:szCs w:val="22"/>
        </w:rPr>
        <w:t xml:space="preserve">and our </w:t>
      </w:r>
      <w:r w:rsidR="00E44A37" w:rsidRPr="00D034C7">
        <w:rPr>
          <w:rFonts w:ascii="Times New Roman" w:hAnsi="Times New Roman" w:cs="Times New Roman"/>
          <w:sz w:val="22"/>
          <w:szCs w:val="22"/>
        </w:rPr>
        <w:t xml:space="preserve">state </w:t>
      </w:r>
      <w:r w:rsidRPr="00D034C7">
        <w:rPr>
          <w:rFonts w:ascii="Times New Roman" w:hAnsi="Times New Roman" w:cs="Times New Roman"/>
          <w:sz w:val="22"/>
          <w:szCs w:val="22"/>
        </w:rPr>
        <w:t xml:space="preserve">colleagues, </w:t>
      </w:r>
      <w:r w:rsidRPr="00D034C7">
        <w:rPr>
          <w:rFonts w:ascii="Times New Roman" w:hAnsi="Times New Roman" w:cs="Times New Roman"/>
          <w:b/>
          <w:sz w:val="22"/>
          <w:szCs w:val="22"/>
        </w:rPr>
        <w:t>we have seen very little use o</w:t>
      </w:r>
      <w:r w:rsidR="00E44A37" w:rsidRPr="00D034C7">
        <w:rPr>
          <w:rFonts w:ascii="Times New Roman" w:hAnsi="Times New Roman" w:cs="Times New Roman"/>
          <w:b/>
          <w:sz w:val="22"/>
          <w:szCs w:val="22"/>
        </w:rPr>
        <w:t>f the alternatives.  That essentially left DSS</w:t>
      </w:r>
      <w:r w:rsidRPr="00D034C7">
        <w:rPr>
          <w:rFonts w:ascii="Times New Roman" w:hAnsi="Times New Roman" w:cs="Times New Roman"/>
          <w:b/>
          <w:sz w:val="22"/>
          <w:szCs w:val="22"/>
        </w:rPr>
        <w:t xml:space="preserve"> with no choice but to reduce th</w:t>
      </w:r>
      <w:r w:rsidR="00E44A37" w:rsidRPr="00D034C7">
        <w:rPr>
          <w:rFonts w:ascii="Times New Roman" w:hAnsi="Times New Roman" w:cs="Times New Roman"/>
          <w:b/>
          <w:sz w:val="22"/>
          <w:szCs w:val="22"/>
        </w:rPr>
        <w:t>e nurse visit rates in order to live within the legislated budget.</w:t>
      </w:r>
      <w:r w:rsidRPr="00D034C7">
        <w:rPr>
          <w:rFonts w:ascii="Times New Roman" w:hAnsi="Times New Roman" w:cs="Times New Roman"/>
          <w:sz w:val="22"/>
          <w:szCs w:val="22"/>
        </w:rPr>
        <w:t xml:space="preserve">  </w:t>
      </w:r>
    </w:p>
    <w:p w:rsidR="00AE485E" w:rsidRPr="00D034C7" w:rsidRDefault="00AE485E" w:rsidP="00AE485E">
      <w:pPr>
        <w:pStyle w:val="ListParagraph"/>
        <w:rPr>
          <w:rFonts w:ascii="Times New Roman" w:hAnsi="Times New Roman" w:cs="Times New Roman"/>
          <w:sz w:val="22"/>
          <w:szCs w:val="22"/>
        </w:rPr>
      </w:pPr>
    </w:p>
    <w:p w:rsidR="007E28DD" w:rsidRPr="00D034C7" w:rsidRDefault="007E28DD" w:rsidP="007E28DD">
      <w:pPr>
        <w:pStyle w:val="ListParagraph"/>
        <w:rPr>
          <w:rFonts w:ascii="Times New Roman" w:hAnsi="Times New Roman" w:cs="Times New Roman"/>
          <w:sz w:val="22"/>
          <w:szCs w:val="22"/>
        </w:rPr>
      </w:pPr>
    </w:p>
    <w:p w:rsidR="001E1902" w:rsidRPr="00D034C7" w:rsidRDefault="001E1902" w:rsidP="001E1902">
      <w:pPr>
        <w:jc w:val="center"/>
        <w:rPr>
          <w:rFonts w:ascii="Times New Roman" w:hAnsi="Times New Roman" w:cs="Times New Roman"/>
          <w:b/>
          <w:i/>
          <w:sz w:val="22"/>
          <w:szCs w:val="22"/>
        </w:rPr>
      </w:pPr>
      <w:r w:rsidRPr="00D034C7">
        <w:rPr>
          <w:rFonts w:ascii="Times New Roman" w:hAnsi="Times New Roman" w:cs="Times New Roman"/>
          <w:b/>
          <w:i/>
          <w:sz w:val="22"/>
          <w:szCs w:val="22"/>
        </w:rPr>
        <w:t>***</w:t>
      </w:r>
    </w:p>
    <w:p w:rsidR="001E1902" w:rsidRPr="00D034C7" w:rsidRDefault="001E1902" w:rsidP="001E1902">
      <w:pPr>
        <w:rPr>
          <w:rFonts w:ascii="Times New Roman" w:hAnsi="Times New Roman" w:cs="Times New Roman"/>
          <w:b/>
          <w:i/>
          <w:color w:val="0000FF"/>
          <w:sz w:val="22"/>
          <w:szCs w:val="22"/>
          <w:u w:val="single"/>
        </w:rPr>
      </w:pPr>
    </w:p>
    <w:p w:rsidR="001E1902" w:rsidRPr="00D034C7" w:rsidRDefault="001E1902" w:rsidP="001E1902">
      <w:pPr>
        <w:rPr>
          <w:rFonts w:ascii="Times New Roman" w:hAnsi="Times New Roman" w:cs="Times New Roman"/>
          <w:b/>
          <w:i/>
          <w:color w:val="0000FF"/>
          <w:u w:val="single"/>
        </w:rPr>
      </w:pPr>
      <w:r w:rsidRPr="00D034C7">
        <w:rPr>
          <w:rFonts w:ascii="Times New Roman" w:hAnsi="Times New Roman" w:cs="Times New Roman"/>
          <w:b/>
          <w:i/>
          <w:color w:val="0000FF"/>
          <w:u w:val="single"/>
        </w:rPr>
        <w:t>Background – statutory/budget and collaboration information</w:t>
      </w:r>
      <w:r w:rsidRPr="00D034C7">
        <w:rPr>
          <w:rFonts w:ascii="Times New Roman" w:hAnsi="Times New Roman" w:cs="Times New Roman"/>
          <w:b/>
          <w:i/>
          <w:color w:val="0000FF"/>
        </w:rPr>
        <w:t>:</w:t>
      </w:r>
    </w:p>
    <w:p w:rsidR="00073E5F" w:rsidRPr="00D034C7" w:rsidRDefault="00073E5F">
      <w:pPr>
        <w:rPr>
          <w:rFonts w:ascii="Times New Roman" w:hAnsi="Times New Roman" w:cs="Times New Roman"/>
          <w:sz w:val="22"/>
          <w:szCs w:val="22"/>
        </w:rPr>
      </w:pPr>
    </w:p>
    <w:p w:rsidR="00073E5F" w:rsidRPr="00D034C7" w:rsidRDefault="00775AF2" w:rsidP="00073E5F">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The SFY 2013 midterm budget had included partial year savings of $15.4 million</w:t>
      </w:r>
      <w:r w:rsidR="0007628A">
        <w:rPr>
          <w:rFonts w:ascii="Times New Roman" w:hAnsi="Times New Roman" w:cs="Times New Roman"/>
          <w:sz w:val="22"/>
          <w:szCs w:val="22"/>
        </w:rPr>
        <w:t xml:space="preserve"> related to </w:t>
      </w:r>
      <w:r w:rsidR="0007628A" w:rsidRPr="00D034C7">
        <w:rPr>
          <w:rFonts w:ascii="Times New Roman" w:hAnsi="Times New Roman" w:cs="Times New Roman"/>
          <w:sz w:val="22"/>
          <w:szCs w:val="22"/>
        </w:rPr>
        <w:t>medication administration</w:t>
      </w:r>
      <w:r w:rsidR="0007628A">
        <w:rPr>
          <w:rFonts w:ascii="Times New Roman" w:hAnsi="Times New Roman" w:cs="Times New Roman"/>
          <w:sz w:val="22"/>
          <w:szCs w:val="22"/>
        </w:rPr>
        <w:t xml:space="preserve">.  </w:t>
      </w:r>
      <w:r w:rsidR="00073E5F" w:rsidRPr="00D034C7">
        <w:rPr>
          <w:rFonts w:ascii="Times New Roman" w:hAnsi="Times New Roman" w:cs="Times New Roman"/>
          <w:sz w:val="22"/>
          <w:szCs w:val="22"/>
        </w:rPr>
        <w:t>The</w:t>
      </w:r>
      <w:r w:rsidR="0007628A">
        <w:rPr>
          <w:rFonts w:ascii="Times New Roman" w:hAnsi="Times New Roman" w:cs="Times New Roman"/>
          <w:sz w:val="22"/>
          <w:szCs w:val="22"/>
        </w:rPr>
        <w:t xml:space="preserve">se savings were annualized beginning in SFY 2014 with the </w:t>
      </w:r>
      <w:r w:rsidR="00073E5F" w:rsidRPr="00D034C7">
        <w:rPr>
          <w:rFonts w:ascii="Times New Roman" w:hAnsi="Times New Roman" w:cs="Times New Roman"/>
          <w:sz w:val="22"/>
          <w:szCs w:val="22"/>
        </w:rPr>
        <w:t xml:space="preserve"> </w:t>
      </w:r>
      <w:r w:rsidR="00073E5F" w:rsidRPr="00D034C7">
        <w:rPr>
          <w:rFonts w:ascii="Times New Roman" w:hAnsi="Times New Roman" w:cs="Times New Roman"/>
          <w:sz w:val="22"/>
          <w:szCs w:val="22"/>
        </w:rPr>
        <w:lastRenderedPageBreak/>
        <w:t>enacted biennial budget</w:t>
      </w:r>
      <w:r>
        <w:rPr>
          <w:rFonts w:ascii="Times New Roman" w:hAnsi="Times New Roman" w:cs="Times New Roman"/>
          <w:sz w:val="22"/>
          <w:szCs w:val="22"/>
        </w:rPr>
        <w:t>s</w:t>
      </w:r>
      <w:r w:rsidR="00073E5F" w:rsidRPr="00D034C7">
        <w:rPr>
          <w:rFonts w:ascii="Times New Roman" w:hAnsi="Times New Roman" w:cs="Times New Roman"/>
          <w:sz w:val="22"/>
          <w:szCs w:val="22"/>
        </w:rPr>
        <w:t xml:space="preserve"> for</w:t>
      </w:r>
      <w:r>
        <w:rPr>
          <w:rFonts w:ascii="Times New Roman" w:hAnsi="Times New Roman" w:cs="Times New Roman"/>
          <w:sz w:val="22"/>
          <w:szCs w:val="22"/>
        </w:rPr>
        <w:t xml:space="preserve"> both SFY 2014-15 and</w:t>
      </w:r>
      <w:r w:rsidR="00073E5F" w:rsidRPr="00D034C7">
        <w:rPr>
          <w:rFonts w:ascii="Times New Roman" w:hAnsi="Times New Roman" w:cs="Times New Roman"/>
          <w:sz w:val="22"/>
          <w:szCs w:val="22"/>
        </w:rPr>
        <w:t xml:space="preserve"> </w:t>
      </w:r>
      <w:r w:rsidR="001E1902" w:rsidRPr="00D034C7">
        <w:rPr>
          <w:rFonts w:ascii="Times New Roman" w:hAnsi="Times New Roman" w:cs="Times New Roman"/>
          <w:sz w:val="22"/>
          <w:szCs w:val="22"/>
        </w:rPr>
        <w:t>S</w:t>
      </w:r>
      <w:r w:rsidR="00073E5F" w:rsidRPr="00D034C7">
        <w:rPr>
          <w:rFonts w:ascii="Times New Roman" w:hAnsi="Times New Roman" w:cs="Times New Roman"/>
          <w:sz w:val="22"/>
          <w:szCs w:val="22"/>
        </w:rPr>
        <w:t>FY</w:t>
      </w:r>
      <w:r w:rsidR="001E1902" w:rsidRPr="00D034C7">
        <w:rPr>
          <w:rFonts w:ascii="Times New Roman" w:hAnsi="Times New Roman" w:cs="Times New Roman"/>
          <w:sz w:val="22"/>
          <w:szCs w:val="22"/>
        </w:rPr>
        <w:t xml:space="preserve"> 20</w:t>
      </w:r>
      <w:r w:rsidR="00073E5F" w:rsidRPr="00D034C7">
        <w:rPr>
          <w:rFonts w:ascii="Times New Roman" w:hAnsi="Times New Roman" w:cs="Times New Roman"/>
          <w:sz w:val="22"/>
          <w:szCs w:val="22"/>
        </w:rPr>
        <w:t>16-</w:t>
      </w:r>
      <w:r w:rsidR="00602E0D" w:rsidRPr="00D034C7">
        <w:rPr>
          <w:rFonts w:ascii="Times New Roman" w:hAnsi="Times New Roman" w:cs="Times New Roman"/>
          <w:sz w:val="22"/>
          <w:szCs w:val="22"/>
        </w:rPr>
        <w:t>17</w:t>
      </w:r>
      <w:r w:rsidR="00602E0D">
        <w:rPr>
          <w:rFonts w:ascii="Times New Roman" w:hAnsi="Times New Roman" w:cs="Times New Roman"/>
          <w:sz w:val="22"/>
          <w:szCs w:val="22"/>
        </w:rPr>
        <w:t xml:space="preserve">, </w:t>
      </w:r>
      <w:r w:rsidR="00073E5F" w:rsidRPr="00D034C7">
        <w:rPr>
          <w:rFonts w:ascii="Times New Roman" w:hAnsi="Times New Roman" w:cs="Times New Roman"/>
          <w:sz w:val="22"/>
          <w:szCs w:val="22"/>
        </w:rPr>
        <w:t>includ</w:t>
      </w:r>
      <w:r w:rsidR="0007628A">
        <w:rPr>
          <w:rFonts w:ascii="Times New Roman" w:hAnsi="Times New Roman" w:cs="Times New Roman"/>
          <w:sz w:val="22"/>
          <w:szCs w:val="22"/>
        </w:rPr>
        <w:t>ing</w:t>
      </w:r>
      <w:r w:rsidR="00073E5F" w:rsidRPr="00D034C7">
        <w:rPr>
          <w:rFonts w:ascii="Times New Roman" w:hAnsi="Times New Roman" w:cs="Times New Roman"/>
          <w:sz w:val="22"/>
          <w:szCs w:val="22"/>
        </w:rPr>
        <w:t xml:space="preserve"> a</w:t>
      </w:r>
      <w:r>
        <w:rPr>
          <w:rFonts w:ascii="Times New Roman" w:hAnsi="Times New Roman" w:cs="Times New Roman"/>
          <w:sz w:val="22"/>
          <w:szCs w:val="22"/>
        </w:rPr>
        <w:t>nnual savings of</w:t>
      </w:r>
      <w:r w:rsidR="00073E5F" w:rsidRPr="00D034C7">
        <w:rPr>
          <w:rFonts w:ascii="Times New Roman" w:hAnsi="Times New Roman" w:cs="Times New Roman"/>
          <w:sz w:val="22"/>
          <w:szCs w:val="22"/>
        </w:rPr>
        <w:t xml:space="preserve"> $20 million (state and federal share combined).</w:t>
      </w:r>
    </w:p>
    <w:p w:rsidR="00073E5F" w:rsidRPr="00D034C7" w:rsidRDefault="00073E5F" w:rsidP="00073E5F">
      <w:pPr>
        <w:pStyle w:val="ListParagraph"/>
        <w:rPr>
          <w:rFonts w:ascii="Times New Roman" w:hAnsi="Times New Roman" w:cs="Times New Roman"/>
          <w:sz w:val="22"/>
          <w:szCs w:val="22"/>
        </w:rPr>
      </w:pPr>
    </w:p>
    <w:p w:rsidR="001E1902" w:rsidRPr="00D034C7" w:rsidRDefault="00775AF2" w:rsidP="00073E5F">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Due to the failure to achieve these savings over the course of the last biennium, </w:t>
      </w:r>
      <w:r w:rsidR="00073E5F" w:rsidRPr="00D034C7">
        <w:rPr>
          <w:rFonts w:ascii="Times New Roman" w:hAnsi="Times New Roman" w:cs="Times New Roman"/>
          <w:sz w:val="22"/>
          <w:szCs w:val="22"/>
        </w:rPr>
        <w:t xml:space="preserve">section 17b-242(c) </w:t>
      </w:r>
      <w:r w:rsidR="0007628A">
        <w:rPr>
          <w:rFonts w:ascii="Times New Roman" w:hAnsi="Times New Roman" w:cs="Times New Roman"/>
          <w:sz w:val="22"/>
          <w:szCs w:val="22"/>
        </w:rPr>
        <w:t xml:space="preserve">of the </w:t>
      </w:r>
      <w:r w:rsidR="00073E5F" w:rsidRPr="00D034C7">
        <w:rPr>
          <w:rFonts w:ascii="Times New Roman" w:hAnsi="Times New Roman" w:cs="Times New Roman"/>
          <w:sz w:val="22"/>
          <w:szCs w:val="22"/>
        </w:rPr>
        <w:t>2016 Supplement to the CT General Statutes</w:t>
      </w:r>
      <w:r w:rsidR="001E1902" w:rsidRPr="00D034C7">
        <w:rPr>
          <w:rFonts w:ascii="Times New Roman" w:hAnsi="Times New Roman" w:cs="Times New Roman"/>
          <w:sz w:val="22"/>
          <w:szCs w:val="22"/>
        </w:rPr>
        <w:t>,</w:t>
      </w:r>
      <w:r w:rsidR="00073E5F" w:rsidRPr="00D034C7">
        <w:rPr>
          <w:rFonts w:ascii="Times New Roman" w:hAnsi="Times New Roman" w:cs="Times New Roman"/>
          <w:sz w:val="22"/>
          <w:szCs w:val="22"/>
        </w:rPr>
        <w:t xml:space="preserve"> was amended</w:t>
      </w:r>
      <w:r w:rsidR="009473AF">
        <w:rPr>
          <w:rFonts w:ascii="Times New Roman" w:hAnsi="Times New Roman" w:cs="Times New Roman"/>
          <w:sz w:val="22"/>
          <w:szCs w:val="22"/>
        </w:rPr>
        <w:t xml:space="preserve"> by the General Assembly</w:t>
      </w:r>
      <w:r w:rsidR="00073E5F" w:rsidRPr="00D034C7">
        <w:rPr>
          <w:rFonts w:ascii="Times New Roman" w:hAnsi="Times New Roman" w:cs="Times New Roman"/>
          <w:sz w:val="22"/>
          <w:szCs w:val="22"/>
        </w:rPr>
        <w:t xml:space="preserve"> to include additional language related to med</w:t>
      </w:r>
      <w:r w:rsidR="001E1902" w:rsidRPr="00D034C7">
        <w:rPr>
          <w:rFonts w:ascii="Times New Roman" w:hAnsi="Times New Roman" w:cs="Times New Roman"/>
          <w:sz w:val="22"/>
          <w:szCs w:val="22"/>
        </w:rPr>
        <w:t>ication</w:t>
      </w:r>
      <w:r w:rsidR="00073E5F" w:rsidRPr="00D034C7">
        <w:rPr>
          <w:rFonts w:ascii="Times New Roman" w:hAnsi="Times New Roman" w:cs="Times New Roman"/>
          <w:sz w:val="22"/>
          <w:szCs w:val="22"/>
        </w:rPr>
        <w:t xml:space="preserve"> admin</w:t>
      </w:r>
      <w:r w:rsidR="001E1902" w:rsidRPr="00D034C7">
        <w:rPr>
          <w:rFonts w:ascii="Times New Roman" w:hAnsi="Times New Roman" w:cs="Times New Roman"/>
          <w:sz w:val="22"/>
          <w:szCs w:val="22"/>
        </w:rPr>
        <w:t>istration</w:t>
      </w:r>
      <w:r w:rsidR="00073E5F" w:rsidRPr="00D034C7">
        <w:rPr>
          <w:rFonts w:ascii="Times New Roman" w:hAnsi="Times New Roman" w:cs="Times New Roman"/>
          <w:sz w:val="22"/>
          <w:szCs w:val="22"/>
        </w:rPr>
        <w:t>:</w:t>
      </w:r>
    </w:p>
    <w:p w:rsidR="00073E5F" w:rsidRPr="00D034C7" w:rsidRDefault="00073E5F" w:rsidP="001E1902">
      <w:pPr>
        <w:rPr>
          <w:rFonts w:ascii="Times New Roman" w:hAnsi="Times New Roman" w:cs="Times New Roman"/>
          <w:sz w:val="22"/>
          <w:szCs w:val="22"/>
        </w:rPr>
      </w:pPr>
      <w:r w:rsidRPr="00D034C7">
        <w:rPr>
          <w:rFonts w:ascii="Times New Roman" w:hAnsi="Times New Roman" w:cs="Times New Roman"/>
          <w:sz w:val="22"/>
          <w:szCs w:val="22"/>
        </w:rPr>
        <w:t xml:space="preserve"> </w:t>
      </w:r>
    </w:p>
    <w:p w:rsidR="00073E5F" w:rsidRPr="00D034C7" w:rsidRDefault="00073E5F" w:rsidP="00AD3BAD">
      <w:pPr>
        <w:pStyle w:val="ListParagraph"/>
        <w:widowControl w:val="0"/>
        <w:autoSpaceDE w:val="0"/>
        <w:autoSpaceDN w:val="0"/>
        <w:adjustRightInd w:val="0"/>
        <w:spacing w:after="240"/>
        <w:ind w:left="1080"/>
        <w:rPr>
          <w:rFonts w:ascii="Times New Roman" w:hAnsi="Times New Roman" w:cs="Times New Roman"/>
          <w:sz w:val="22"/>
          <w:szCs w:val="22"/>
        </w:rPr>
      </w:pPr>
      <w:r w:rsidRPr="00D034C7">
        <w:rPr>
          <w:rFonts w:ascii="Times New Roman" w:hAnsi="Times New Roman" w:cs="Times New Roman"/>
          <w:sz w:val="22"/>
          <w:szCs w:val="22"/>
        </w:rPr>
        <w:t xml:space="preserve">The </w:t>
      </w:r>
      <w:r w:rsidR="0007628A">
        <w:rPr>
          <w:rFonts w:ascii="Times New Roman" w:hAnsi="Times New Roman" w:cs="Times New Roman"/>
          <w:sz w:val="22"/>
          <w:szCs w:val="22"/>
        </w:rPr>
        <w:t>[</w:t>
      </w:r>
      <w:r w:rsidR="001E1902" w:rsidRPr="00D034C7">
        <w:rPr>
          <w:rFonts w:ascii="Times New Roman" w:hAnsi="Times New Roman" w:cs="Times New Roman"/>
          <w:sz w:val="22"/>
          <w:szCs w:val="22"/>
        </w:rPr>
        <w:t>DSS</w:t>
      </w:r>
      <w:r w:rsidR="0007628A">
        <w:rPr>
          <w:rFonts w:ascii="Times New Roman" w:hAnsi="Times New Roman" w:cs="Times New Roman"/>
          <w:sz w:val="22"/>
          <w:szCs w:val="22"/>
        </w:rPr>
        <w:t>]</w:t>
      </w:r>
      <w:r w:rsidR="001E1902" w:rsidRPr="00D034C7">
        <w:rPr>
          <w:rFonts w:ascii="Times New Roman" w:hAnsi="Times New Roman" w:cs="Times New Roman"/>
          <w:sz w:val="22"/>
          <w:szCs w:val="22"/>
        </w:rPr>
        <w:t xml:space="preserve"> </w:t>
      </w:r>
      <w:r w:rsidRPr="00D034C7">
        <w:rPr>
          <w:rFonts w:ascii="Times New Roman" w:hAnsi="Times New Roman" w:cs="Times New Roman"/>
          <w:sz w:val="22"/>
          <w:szCs w:val="22"/>
        </w:rPr>
        <w:t>commissioner shall monitor Medicaid home health care savings achieved through the implementation of nurse delegation of medication administration pursuant to section 19a-492e.</w:t>
      </w:r>
      <w:r w:rsidR="001E1902" w:rsidRPr="00D034C7">
        <w:rPr>
          <w:rFonts w:ascii="Times New Roman" w:hAnsi="Times New Roman" w:cs="Times New Roman"/>
          <w:sz w:val="22"/>
          <w:szCs w:val="22"/>
        </w:rPr>
        <w:t xml:space="preserve"> </w:t>
      </w:r>
      <w:r w:rsidRPr="00D034C7">
        <w:rPr>
          <w:rFonts w:ascii="Times New Roman" w:hAnsi="Times New Roman" w:cs="Times New Roman"/>
          <w:sz w:val="22"/>
          <w:szCs w:val="22"/>
        </w:rPr>
        <w:t xml:space="preserve"> If, by January 1, 2016, the commissioner determines that the rate of savings is not adequate to meet the annualized savings assumed in the budget for the biennium ending June 30, 2017, the department may reduce rates for medication administration as necessary to achieve the savings assumed in the budget</w:t>
      </w:r>
      <w:r w:rsidR="001E1902" w:rsidRPr="00D034C7">
        <w:rPr>
          <w:rFonts w:ascii="Times New Roman" w:hAnsi="Times New Roman" w:cs="Times New Roman"/>
          <w:sz w:val="22"/>
          <w:szCs w:val="22"/>
        </w:rPr>
        <w:t>.</w:t>
      </w:r>
      <w:r w:rsidR="0007628A" w:rsidRPr="0007628A">
        <w:rPr>
          <w:rFonts w:ascii="Times New Roman" w:hAnsi="Times New Roman" w:cs="Times New Roman"/>
          <w:sz w:val="22"/>
          <w:szCs w:val="22"/>
        </w:rPr>
        <w:t xml:space="preserve">  </w:t>
      </w:r>
      <w:r w:rsidRPr="0007628A">
        <w:rPr>
          <w:rFonts w:ascii="Times New Roman" w:hAnsi="Times New Roman" w:cs="Times New Roman"/>
          <w:sz w:val="22"/>
          <w:szCs w:val="22"/>
        </w:rPr>
        <w:t>Prior to any rate reduction, the department shall report to the joint standing committees of the General Assembly having cognizance of matters relating to appropriations and the budgets of state agencies and human services provider specific cost and utilization trend data for those patients receiving medication administration.</w:t>
      </w:r>
      <w:r w:rsidR="0007628A">
        <w:rPr>
          <w:rFonts w:ascii="Times New Roman" w:hAnsi="Times New Roman" w:cs="Times New Roman"/>
          <w:sz w:val="22"/>
          <w:szCs w:val="22"/>
        </w:rPr>
        <w:t xml:space="preserve">  </w:t>
      </w:r>
      <w:r w:rsidRPr="00D034C7">
        <w:rPr>
          <w:rFonts w:ascii="Times New Roman" w:hAnsi="Times New Roman" w:cs="Times New Roman"/>
          <w:sz w:val="22"/>
          <w:szCs w:val="22"/>
        </w:rPr>
        <w:t xml:space="preserve">Should the department determine it necessary to reduce medication administration rates under this section, it shall examine the possibility of establishing a separate Medicaid </w:t>
      </w:r>
      <w:r w:rsidR="001E1902" w:rsidRPr="00D034C7">
        <w:rPr>
          <w:rFonts w:ascii="Times New Roman" w:hAnsi="Times New Roman" w:cs="Times New Roman"/>
          <w:sz w:val="22"/>
          <w:szCs w:val="22"/>
        </w:rPr>
        <w:t>supplemental rate or a pay-for-</w:t>
      </w:r>
      <w:r w:rsidRPr="00D034C7">
        <w:rPr>
          <w:rFonts w:ascii="Times New Roman" w:hAnsi="Times New Roman" w:cs="Times New Roman"/>
          <w:sz w:val="22"/>
          <w:szCs w:val="22"/>
        </w:rPr>
        <w:t>performance program for those providers, as determined by the commissioner, who have established successful nurse delegation programs.</w:t>
      </w:r>
    </w:p>
    <w:p w:rsidR="00073E5F" w:rsidRPr="00D034C7" w:rsidRDefault="00073E5F" w:rsidP="00073E5F">
      <w:pPr>
        <w:pStyle w:val="ListParagraph"/>
        <w:widowControl w:val="0"/>
        <w:autoSpaceDE w:val="0"/>
        <w:autoSpaceDN w:val="0"/>
        <w:adjustRightInd w:val="0"/>
        <w:spacing w:after="240"/>
        <w:rPr>
          <w:rFonts w:ascii="Times New Roman" w:hAnsi="Times New Roman" w:cs="Times New Roman"/>
          <w:sz w:val="22"/>
          <w:szCs w:val="22"/>
        </w:rPr>
      </w:pPr>
    </w:p>
    <w:p w:rsidR="00073E5F" w:rsidRPr="00D034C7" w:rsidRDefault="00073E5F" w:rsidP="00073E5F">
      <w:pPr>
        <w:pStyle w:val="ListParagraph"/>
        <w:widowControl w:val="0"/>
        <w:numPr>
          <w:ilvl w:val="0"/>
          <w:numId w:val="1"/>
        </w:numPr>
        <w:autoSpaceDE w:val="0"/>
        <w:autoSpaceDN w:val="0"/>
        <w:adjustRightInd w:val="0"/>
        <w:spacing w:after="240"/>
        <w:rPr>
          <w:rFonts w:ascii="Times New Roman" w:hAnsi="Times New Roman" w:cs="Times New Roman"/>
          <w:sz w:val="22"/>
          <w:szCs w:val="22"/>
        </w:rPr>
      </w:pPr>
      <w:r w:rsidRPr="00D034C7">
        <w:rPr>
          <w:rFonts w:ascii="Times New Roman" w:hAnsi="Times New Roman" w:cs="Times New Roman"/>
          <w:sz w:val="22"/>
          <w:szCs w:val="22"/>
        </w:rPr>
        <w:t>The Department took</w:t>
      </w:r>
      <w:r w:rsidR="001E1902" w:rsidRPr="00D034C7">
        <w:rPr>
          <w:rFonts w:ascii="Times New Roman" w:hAnsi="Times New Roman" w:cs="Times New Roman"/>
          <w:sz w:val="22"/>
          <w:szCs w:val="22"/>
        </w:rPr>
        <w:t xml:space="preserve"> the following action with respect</w:t>
      </w:r>
      <w:r w:rsidRPr="00D034C7">
        <w:rPr>
          <w:rFonts w:ascii="Times New Roman" w:hAnsi="Times New Roman" w:cs="Times New Roman"/>
          <w:sz w:val="22"/>
          <w:szCs w:val="22"/>
        </w:rPr>
        <w:t xml:space="preserve"> </w:t>
      </w:r>
      <w:r w:rsidR="009473AF">
        <w:rPr>
          <w:rFonts w:ascii="Times New Roman" w:hAnsi="Times New Roman" w:cs="Times New Roman"/>
          <w:sz w:val="22"/>
          <w:szCs w:val="22"/>
        </w:rPr>
        <w:t xml:space="preserve">to </w:t>
      </w:r>
      <w:r w:rsidRPr="00D034C7">
        <w:rPr>
          <w:rFonts w:ascii="Times New Roman" w:hAnsi="Times New Roman" w:cs="Times New Roman"/>
          <w:sz w:val="22"/>
          <w:szCs w:val="22"/>
        </w:rPr>
        <w:t xml:space="preserve">the rate reduction </w:t>
      </w:r>
      <w:r w:rsidR="009473AF">
        <w:rPr>
          <w:rFonts w:ascii="Times New Roman" w:hAnsi="Times New Roman" w:cs="Times New Roman"/>
          <w:sz w:val="22"/>
          <w:szCs w:val="22"/>
        </w:rPr>
        <w:t xml:space="preserve">with an </w:t>
      </w:r>
      <w:r w:rsidRPr="00D034C7">
        <w:rPr>
          <w:rFonts w:ascii="Times New Roman" w:hAnsi="Times New Roman" w:cs="Times New Roman"/>
          <w:sz w:val="22"/>
          <w:szCs w:val="22"/>
        </w:rPr>
        <w:t>effective date of July 1, 2016:</w:t>
      </w:r>
    </w:p>
    <w:p w:rsidR="001E1902" w:rsidRPr="00D034C7" w:rsidRDefault="001E1902" w:rsidP="001E1902">
      <w:pPr>
        <w:pStyle w:val="ListParagraph"/>
        <w:widowControl w:val="0"/>
        <w:autoSpaceDE w:val="0"/>
        <w:autoSpaceDN w:val="0"/>
        <w:adjustRightInd w:val="0"/>
        <w:spacing w:after="240"/>
        <w:rPr>
          <w:rFonts w:ascii="Times New Roman" w:hAnsi="Times New Roman" w:cs="Times New Roman"/>
          <w:sz w:val="22"/>
          <w:szCs w:val="22"/>
        </w:rPr>
      </w:pPr>
    </w:p>
    <w:p w:rsidR="00073E5F" w:rsidRPr="00D034C7" w:rsidRDefault="00073E5F" w:rsidP="00073E5F">
      <w:pPr>
        <w:pStyle w:val="ListParagraph"/>
        <w:widowControl w:val="0"/>
        <w:numPr>
          <w:ilvl w:val="1"/>
          <w:numId w:val="1"/>
        </w:numPr>
        <w:autoSpaceDE w:val="0"/>
        <w:autoSpaceDN w:val="0"/>
        <w:adjustRightInd w:val="0"/>
        <w:spacing w:after="240"/>
        <w:rPr>
          <w:rFonts w:ascii="Times New Roman" w:hAnsi="Times New Roman" w:cs="Times New Roman"/>
          <w:sz w:val="22"/>
          <w:szCs w:val="22"/>
        </w:rPr>
      </w:pPr>
      <w:r w:rsidRPr="00D034C7">
        <w:rPr>
          <w:rFonts w:ascii="Times New Roman" w:hAnsi="Times New Roman" w:cs="Times New Roman"/>
          <w:sz w:val="22"/>
          <w:szCs w:val="22"/>
        </w:rPr>
        <w:t xml:space="preserve">May 31, 2016: Notice to the CT Law Journal </w:t>
      </w:r>
      <w:r w:rsidR="001E1902" w:rsidRPr="00D034C7">
        <w:rPr>
          <w:rFonts w:ascii="Times New Roman" w:hAnsi="Times New Roman" w:cs="Times New Roman"/>
          <w:sz w:val="22"/>
          <w:szCs w:val="22"/>
        </w:rPr>
        <w:t xml:space="preserve">of intention </w:t>
      </w:r>
      <w:r w:rsidRPr="00D034C7">
        <w:rPr>
          <w:rFonts w:ascii="Times New Roman" w:hAnsi="Times New Roman" w:cs="Times New Roman"/>
          <w:sz w:val="22"/>
          <w:szCs w:val="22"/>
        </w:rPr>
        <w:t>to</w:t>
      </w:r>
      <w:r w:rsidR="001E1902" w:rsidRPr="00D034C7">
        <w:rPr>
          <w:rFonts w:ascii="Times New Roman" w:hAnsi="Times New Roman" w:cs="Times New Roman"/>
          <w:sz w:val="22"/>
          <w:szCs w:val="22"/>
        </w:rPr>
        <w:t xml:space="preserve"> reduce the rate of medication administration.</w:t>
      </w:r>
    </w:p>
    <w:p w:rsidR="00073E5F" w:rsidRPr="00D034C7" w:rsidRDefault="00073E5F" w:rsidP="00073E5F">
      <w:pPr>
        <w:pStyle w:val="ListParagraph"/>
        <w:widowControl w:val="0"/>
        <w:numPr>
          <w:ilvl w:val="1"/>
          <w:numId w:val="1"/>
        </w:numPr>
        <w:autoSpaceDE w:val="0"/>
        <w:autoSpaceDN w:val="0"/>
        <w:adjustRightInd w:val="0"/>
        <w:spacing w:after="240"/>
        <w:rPr>
          <w:rFonts w:ascii="Times New Roman" w:hAnsi="Times New Roman" w:cs="Times New Roman"/>
          <w:sz w:val="22"/>
          <w:szCs w:val="22"/>
        </w:rPr>
      </w:pPr>
      <w:r w:rsidRPr="00D034C7">
        <w:rPr>
          <w:rFonts w:ascii="Times New Roman" w:hAnsi="Times New Roman" w:cs="Times New Roman"/>
          <w:sz w:val="22"/>
          <w:szCs w:val="22"/>
        </w:rPr>
        <w:t xml:space="preserve">May 31, 2016: Letter, Issue Brief and utilization and expenditure spreadsheet was sent to the chairs </w:t>
      </w:r>
      <w:r w:rsidR="00D93751" w:rsidRPr="00D034C7">
        <w:rPr>
          <w:rFonts w:ascii="Times New Roman" w:hAnsi="Times New Roman" w:cs="Times New Roman"/>
          <w:sz w:val="22"/>
          <w:szCs w:val="22"/>
        </w:rPr>
        <w:t>and ranking members</w:t>
      </w:r>
      <w:r w:rsidR="001E1902" w:rsidRPr="00D034C7">
        <w:rPr>
          <w:rFonts w:ascii="Times New Roman" w:hAnsi="Times New Roman" w:cs="Times New Roman"/>
          <w:sz w:val="22"/>
          <w:szCs w:val="22"/>
        </w:rPr>
        <w:t xml:space="preserve"> of the Human Services and</w:t>
      </w:r>
      <w:r w:rsidRPr="00D034C7">
        <w:rPr>
          <w:rFonts w:ascii="Times New Roman" w:hAnsi="Times New Roman" w:cs="Times New Roman"/>
          <w:sz w:val="22"/>
          <w:szCs w:val="22"/>
        </w:rPr>
        <w:t xml:space="preserve"> Appropriations Committee</w:t>
      </w:r>
      <w:r w:rsidR="001E1902" w:rsidRPr="00D034C7">
        <w:rPr>
          <w:rFonts w:ascii="Times New Roman" w:hAnsi="Times New Roman" w:cs="Times New Roman"/>
          <w:sz w:val="22"/>
          <w:szCs w:val="22"/>
        </w:rPr>
        <w:t>s.</w:t>
      </w:r>
    </w:p>
    <w:p w:rsidR="00073E5F" w:rsidRPr="00D034C7" w:rsidRDefault="00073E5F" w:rsidP="00073E5F">
      <w:pPr>
        <w:pStyle w:val="ListParagraph"/>
        <w:widowControl w:val="0"/>
        <w:numPr>
          <w:ilvl w:val="1"/>
          <w:numId w:val="1"/>
        </w:numPr>
        <w:autoSpaceDE w:val="0"/>
        <w:autoSpaceDN w:val="0"/>
        <w:adjustRightInd w:val="0"/>
        <w:spacing w:after="240"/>
        <w:rPr>
          <w:rFonts w:ascii="Times New Roman" w:hAnsi="Times New Roman" w:cs="Times New Roman"/>
          <w:sz w:val="22"/>
          <w:szCs w:val="22"/>
        </w:rPr>
      </w:pPr>
      <w:r w:rsidRPr="00D034C7">
        <w:rPr>
          <w:rFonts w:ascii="Times New Roman" w:hAnsi="Times New Roman" w:cs="Times New Roman"/>
          <w:sz w:val="22"/>
          <w:szCs w:val="22"/>
        </w:rPr>
        <w:t xml:space="preserve">June 1, 2016: </w:t>
      </w:r>
      <w:r w:rsidR="001E1902" w:rsidRPr="00D034C7">
        <w:rPr>
          <w:rFonts w:ascii="Times New Roman" w:hAnsi="Times New Roman" w:cs="Times New Roman"/>
          <w:sz w:val="22"/>
          <w:szCs w:val="22"/>
        </w:rPr>
        <w:t xml:space="preserve"> </w:t>
      </w:r>
      <w:r w:rsidRPr="00D034C7">
        <w:rPr>
          <w:rFonts w:ascii="Times New Roman" w:hAnsi="Times New Roman" w:cs="Times New Roman"/>
          <w:sz w:val="22"/>
          <w:szCs w:val="22"/>
        </w:rPr>
        <w:t>Policy Transmittal to home health providers informing them of the rate reduction with an effective date of July 1, 2016</w:t>
      </w:r>
    </w:p>
    <w:p w:rsidR="00073E5F" w:rsidRPr="00D034C7" w:rsidRDefault="00073E5F" w:rsidP="00073E5F">
      <w:pPr>
        <w:pStyle w:val="ListParagraph"/>
        <w:widowControl w:val="0"/>
        <w:autoSpaceDE w:val="0"/>
        <w:autoSpaceDN w:val="0"/>
        <w:adjustRightInd w:val="0"/>
        <w:spacing w:after="240"/>
        <w:rPr>
          <w:rFonts w:ascii="Times New Roman" w:hAnsi="Times New Roman" w:cs="Times New Roman"/>
          <w:sz w:val="22"/>
          <w:szCs w:val="22"/>
        </w:rPr>
      </w:pPr>
    </w:p>
    <w:p w:rsidR="00073E5F" w:rsidRPr="00D034C7" w:rsidRDefault="00073E5F" w:rsidP="00073E5F">
      <w:pPr>
        <w:pStyle w:val="ListParagraph"/>
        <w:widowControl w:val="0"/>
        <w:numPr>
          <w:ilvl w:val="0"/>
          <w:numId w:val="1"/>
        </w:numPr>
        <w:autoSpaceDE w:val="0"/>
        <w:autoSpaceDN w:val="0"/>
        <w:adjustRightInd w:val="0"/>
        <w:spacing w:after="240"/>
        <w:rPr>
          <w:rFonts w:ascii="Times New Roman" w:hAnsi="Times New Roman" w:cs="Times New Roman"/>
          <w:sz w:val="22"/>
          <w:szCs w:val="22"/>
        </w:rPr>
      </w:pPr>
      <w:r w:rsidRPr="00D034C7">
        <w:rPr>
          <w:rFonts w:ascii="Times New Roman" w:hAnsi="Times New Roman" w:cs="Times New Roman"/>
          <w:sz w:val="22"/>
          <w:szCs w:val="22"/>
        </w:rPr>
        <w:t xml:space="preserve">The Department </w:t>
      </w:r>
      <w:r w:rsidR="001E1902" w:rsidRPr="00D034C7">
        <w:rPr>
          <w:rFonts w:ascii="Times New Roman" w:hAnsi="Times New Roman" w:cs="Times New Roman"/>
          <w:sz w:val="22"/>
          <w:szCs w:val="22"/>
        </w:rPr>
        <w:t xml:space="preserve">had </w:t>
      </w:r>
      <w:r w:rsidRPr="00D034C7">
        <w:rPr>
          <w:rFonts w:ascii="Times New Roman" w:hAnsi="Times New Roman" w:cs="Times New Roman"/>
          <w:sz w:val="22"/>
          <w:szCs w:val="22"/>
        </w:rPr>
        <w:t>issued a po</w:t>
      </w:r>
      <w:r w:rsidR="001E1902" w:rsidRPr="00D034C7">
        <w:rPr>
          <w:rFonts w:ascii="Times New Roman" w:hAnsi="Times New Roman" w:cs="Times New Roman"/>
          <w:sz w:val="22"/>
          <w:szCs w:val="22"/>
        </w:rPr>
        <w:t xml:space="preserve">licy transmittal in December </w:t>
      </w:r>
      <w:r w:rsidRPr="00D034C7">
        <w:rPr>
          <w:rFonts w:ascii="Times New Roman" w:hAnsi="Times New Roman" w:cs="Times New Roman"/>
          <w:sz w:val="22"/>
          <w:szCs w:val="22"/>
        </w:rPr>
        <w:t xml:space="preserve">2015 reminding providers of the savings assumptions and the potential for a rate reduction </w:t>
      </w:r>
    </w:p>
    <w:p w:rsidR="00073E5F" w:rsidRPr="00D034C7" w:rsidRDefault="00073E5F" w:rsidP="00073E5F">
      <w:pPr>
        <w:pStyle w:val="ListParagraph"/>
        <w:widowControl w:val="0"/>
        <w:autoSpaceDE w:val="0"/>
        <w:autoSpaceDN w:val="0"/>
        <w:adjustRightInd w:val="0"/>
        <w:spacing w:after="240"/>
        <w:rPr>
          <w:rFonts w:ascii="Times New Roman" w:hAnsi="Times New Roman" w:cs="Times New Roman"/>
          <w:sz w:val="22"/>
          <w:szCs w:val="22"/>
        </w:rPr>
      </w:pPr>
    </w:p>
    <w:p w:rsidR="001E1902" w:rsidRPr="00D034C7" w:rsidRDefault="00073E5F" w:rsidP="007E28DD">
      <w:pPr>
        <w:pStyle w:val="ListParagraph"/>
        <w:numPr>
          <w:ilvl w:val="0"/>
          <w:numId w:val="1"/>
        </w:numPr>
        <w:rPr>
          <w:rFonts w:ascii="Times New Roman" w:hAnsi="Times New Roman" w:cs="Times New Roman"/>
          <w:sz w:val="22"/>
          <w:szCs w:val="22"/>
        </w:rPr>
      </w:pPr>
      <w:r w:rsidRPr="00D034C7">
        <w:rPr>
          <w:rFonts w:ascii="Times New Roman" w:hAnsi="Times New Roman" w:cs="Times New Roman"/>
          <w:sz w:val="22"/>
          <w:szCs w:val="22"/>
        </w:rPr>
        <w:t>The Department convened a statewide home care meeting on February 29, 2016</w:t>
      </w:r>
      <w:r w:rsidR="001E1902" w:rsidRPr="00D034C7">
        <w:rPr>
          <w:rFonts w:ascii="Times New Roman" w:hAnsi="Times New Roman" w:cs="Times New Roman"/>
          <w:sz w:val="22"/>
          <w:szCs w:val="22"/>
        </w:rPr>
        <w:t>,</w:t>
      </w:r>
      <w:r w:rsidRPr="00D034C7">
        <w:rPr>
          <w:rFonts w:ascii="Times New Roman" w:hAnsi="Times New Roman" w:cs="Times New Roman"/>
          <w:sz w:val="22"/>
          <w:szCs w:val="22"/>
        </w:rPr>
        <w:t xml:space="preserve"> to remind providers of the savings estimate and how a rate reduction may be necessary to achieve the savings. </w:t>
      </w:r>
      <w:r w:rsidR="007E28DD" w:rsidRPr="00D034C7">
        <w:rPr>
          <w:rFonts w:ascii="Times New Roman" w:hAnsi="Times New Roman" w:cs="Times New Roman"/>
          <w:sz w:val="22"/>
          <w:szCs w:val="22"/>
        </w:rPr>
        <w:t xml:space="preserve"> The Office of Policy and Management and Departments of Public Health and Mental Health and Addiction Services joined DSS to discuss the </w:t>
      </w:r>
      <w:r w:rsidR="0007628A">
        <w:rPr>
          <w:rFonts w:ascii="Times New Roman" w:hAnsi="Times New Roman" w:cs="Times New Roman"/>
          <w:sz w:val="22"/>
          <w:szCs w:val="22"/>
        </w:rPr>
        <w:t xml:space="preserve">budgeted savings and the expectations regarding </w:t>
      </w:r>
      <w:r w:rsidR="007E28DD" w:rsidRPr="00D034C7">
        <w:rPr>
          <w:rFonts w:ascii="Times New Roman" w:hAnsi="Times New Roman" w:cs="Times New Roman"/>
          <w:sz w:val="22"/>
          <w:szCs w:val="22"/>
        </w:rPr>
        <w:t xml:space="preserve">medication administration with the home </w:t>
      </w:r>
      <w:r w:rsidR="0007628A">
        <w:rPr>
          <w:rFonts w:ascii="Times New Roman" w:hAnsi="Times New Roman" w:cs="Times New Roman"/>
          <w:sz w:val="22"/>
          <w:szCs w:val="22"/>
        </w:rPr>
        <w:t>care</w:t>
      </w:r>
      <w:r w:rsidR="0007628A" w:rsidRPr="00D034C7">
        <w:rPr>
          <w:rFonts w:ascii="Times New Roman" w:hAnsi="Times New Roman" w:cs="Times New Roman"/>
          <w:sz w:val="22"/>
          <w:szCs w:val="22"/>
        </w:rPr>
        <w:t xml:space="preserve"> </w:t>
      </w:r>
      <w:r w:rsidR="007E28DD" w:rsidRPr="00D034C7">
        <w:rPr>
          <w:rFonts w:ascii="Times New Roman" w:hAnsi="Times New Roman" w:cs="Times New Roman"/>
          <w:sz w:val="22"/>
          <w:szCs w:val="22"/>
        </w:rPr>
        <w:t xml:space="preserve">agencies.  This meeting had over 35 home </w:t>
      </w:r>
      <w:r w:rsidR="0007628A">
        <w:rPr>
          <w:rFonts w:ascii="Times New Roman" w:hAnsi="Times New Roman" w:cs="Times New Roman"/>
          <w:sz w:val="22"/>
          <w:szCs w:val="22"/>
        </w:rPr>
        <w:t>care</w:t>
      </w:r>
      <w:r w:rsidR="0007628A" w:rsidRPr="00D034C7">
        <w:rPr>
          <w:rFonts w:ascii="Times New Roman" w:hAnsi="Times New Roman" w:cs="Times New Roman"/>
          <w:sz w:val="22"/>
          <w:szCs w:val="22"/>
        </w:rPr>
        <w:t xml:space="preserve"> </w:t>
      </w:r>
      <w:r w:rsidR="007E28DD" w:rsidRPr="00D034C7">
        <w:rPr>
          <w:rFonts w:ascii="Times New Roman" w:hAnsi="Times New Roman" w:cs="Times New Roman"/>
          <w:sz w:val="22"/>
          <w:szCs w:val="22"/>
        </w:rPr>
        <w:t xml:space="preserve">agencies in attendance. </w:t>
      </w:r>
    </w:p>
    <w:p w:rsidR="007E28DD" w:rsidRPr="00D034C7" w:rsidRDefault="007E28DD" w:rsidP="007E28DD">
      <w:pPr>
        <w:pStyle w:val="ListParagraph"/>
        <w:widowControl w:val="0"/>
        <w:autoSpaceDE w:val="0"/>
        <w:autoSpaceDN w:val="0"/>
        <w:adjustRightInd w:val="0"/>
        <w:spacing w:after="240"/>
        <w:rPr>
          <w:rFonts w:ascii="Times New Roman" w:hAnsi="Times New Roman" w:cs="Times New Roman"/>
          <w:sz w:val="22"/>
          <w:szCs w:val="22"/>
        </w:rPr>
      </w:pPr>
    </w:p>
    <w:p w:rsidR="00073E5F" w:rsidRPr="00D034C7" w:rsidRDefault="00073E5F" w:rsidP="00073E5F">
      <w:pPr>
        <w:rPr>
          <w:rFonts w:ascii="Times New Roman" w:hAnsi="Times New Roman" w:cs="Times New Roman"/>
          <w:sz w:val="22"/>
          <w:szCs w:val="22"/>
        </w:rPr>
      </w:pPr>
    </w:p>
    <w:p w:rsidR="00073E5F" w:rsidRPr="00D034C7" w:rsidRDefault="00073E5F">
      <w:pPr>
        <w:rPr>
          <w:sz w:val="22"/>
          <w:szCs w:val="22"/>
        </w:rPr>
      </w:pPr>
    </w:p>
    <w:p w:rsidR="00E07F9B" w:rsidRDefault="00E07F9B"/>
    <w:sectPr w:rsidR="00E07F9B">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5CF9DF" w15:done="0"/>
  <w15:commentEx w15:paraId="4FEACD42" w15:done="0"/>
  <w15:commentEx w15:paraId="60AEE4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BA1" w:rsidRDefault="003A6BA1" w:rsidP="00EE03DE">
      <w:r>
        <w:separator/>
      </w:r>
    </w:p>
  </w:endnote>
  <w:endnote w:type="continuationSeparator" w:id="0">
    <w:p w:rsidR="003A6BA1" w:rsidRDefault="003A6BA1" w:rsidP="00E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280670"/>
      <w:docPartObj>
        <w:docPartGallery w:val="Page Numbers (Bottom of Page)"/>
        <w:docPartUnique/>
      </w:docPartObj>
    </w:sdtPr>
    <w:sdtEndPr>
      <w:rPr>
        <w:noProof/>
      </w:rPr>
    </w:sdtEndPr>
    <w:sdtContent>
      <w:p w:rsidR="00AE485E" w:rsidRDefault="00AE485E">
        <w:pPr>
          <w:pStyle w:val="Footer"/>
          <w:jc w:val="center"/>
        </w:pPr>
        <w:r>
          <w:fldChar w:fldCharType="begin"/>
        </w:r>
        <w:r>
          <w:instrText xml:space="preserve"> PAGE   \* MERGEFORMAT </w:instrText>
        </w:r>
        <w:r>
          <w:fldChar w:fldCharType="separate"/>
        </w:r>
        <w:r w:rsidR="00041023">
          <w:rPr>
            <w:noProof/>
          </w:rPr>
          <w:t>1</w:t>
        </w:r>
        <w:r>
          <w:rPr>
            <w:noProof/>
          </w:rPr>
          <w:fldChar w:fldCharType="end"/>
        </w:r>
      </w:p>
    </w:sdtContent>
  </w:sdt>
  <w:p w:rsidR="00EE03DE" w:rsidRDefault="00EE0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BA1" w:rsidRDefault="003A6BA1" w:rsidP="00EE03DE">
      <w:r>
        <w:separator/>
      </w:r>
    </w:p>
  </w:footnote>
  <w:footnote w:type="continuationSeparator" w:id="0">
    <w:p w:rsidR="003A6BA1" w:rsidRDefault="003A6BA1" w:rsidP="00EE0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BAE"/>
    <w:multiLevelType w:val="hybridMultilevel"/>
    <w:tmpl w:val="8856F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45450"/>
    <w:multiLevelType w:val="hybridMultilevel"/>
    <w:tmpl w:val="737E3B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081107"/>
    <w:multiLevelType w:val="hybridMultilevel"/>
    <w:tmpl w:val="7C6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AE2010"/>
    <w:multiLevelType w:val="hybridMultilevel"/>
    <w:tmpl w:val="8E4EAAD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nsid w:val="30C22E28"/>
    <w:multiLevelType w:val="hybridMultilevel"/>
    <w:tmpl w:val="F4782C8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nsid w:val="390E0B7D"/>
    <w:multiLevelType w:val="hybridMultilevel"/>
    <w:tmpl w:val="D1821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9674E6"/>
    <w:multiLevelType w:val="hybridMultilevel"/>
    <w:tmpl w:val="EBA24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4D6513E"/>
    <w:multiLevelType w:val="hybridMultilevel"/>
    <w:tmpl w:val="E53267F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nsid w:val="59166EA0"/>
    <w:multiLevelType w:val="hybridMultilevel"/>
    <w:tmpl w:val="7178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1565A2"/>
    <w:multiLevelType w:val="hybridMultilevel"/>
    <w:tmpl w:val="64F22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BF5ABF"/>
    <w:multiLevelType w:val="hybridMultilevel"/>
    <w:tmpl w:val="3B1C14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27033E"/>
    <w:multiLevelType w:val="hybridMultilevel"/>
    <w:tmpl w:val="1EA068D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EED3133"/>
    <w:multiLevelType w:val="hybridMultilevel"/>
    <w:tmpl w:val="4922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4"/>
  </w:num>
  <w:num w:numId="6">
    <w:abstractNumId w:val="7"/>
  </w:num>
  <w:num w:numId="7">
    <w:abstractNumId w:val="9"/>
  </w:num>
  <w:num w:numId="8">
    <w:abstractNumId w:val="10"/>
  </w:num>
  <w:num w:numId="9">
    <w:abstractNumId w:val="2"/>
  </w:num>
  <w:num w:numId="10">
    <w:abstractNumId w:val="1"/>
  </w:num>
  <w:num w:numId="11">
    <w:abstractNumId w:val="12"/>
  </w:num>
  <w:num w:numId="12">
    <w:abstractNumId w:val="11"/>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ccleston, Susan M.">
    <w15:presenceInfo w15:providerId="AD" w15:userId="S-1-5-21-746137067-854245398-682003330-91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E5F"/>
    <w:rsid w:val="00041023"/>
    <w:rsid w:val="00073E5F"/>
    <w:rsid w:val="0007628A"/>
    <w:rsid w:val="00146AD8"/>
    <w:rsid w:val="00151C98"/>
    <w:rsid w:val="001679BD"/>
    <w:rsid w:val="001E1902"/>
    <w:rsid w:val="003142AA"/>
    <w:rsid w:val="00315FAD"/>
    <w:rsid w:val="003A6A14"/>
    <w:rsid w:val="003A6BA1"/>
    <w:rsid w:val="004751DD"/>
    <w:rsid w:val="005008C0"/>
    <w:rsid w:val="005042F0"/>
    <w:rsid w:val="00602E0D"/>
    <w:rsid w:val="00623F3A"/>
    <w:rsid w:val="00625FF7"/>
    <w:rsid w:val="006B288A"/>
    <w:rsid w:val="00745B6B"/>
    <w:rsid w:val="00775AF2"/>
    <w:rsid w:val="00784FA1"/>
    <w:rsid w:val="00785AE4"/>
    <w:rsid w:val="007B523D"/>
    <w:rsid w:val="007E28DD"/>
    <w:rsid w:val="007F7D92"/>
    <w:rsid w:val="00802AA8"/>
    <w:rsid w:val="00805125"/>
    <w:rsid w:val="00815FD4"/>
    <w:rsid w:val="00824F8F"/>
    <w:rsid w:val="008A2A40"/>
    <w:rsid w:val="008C1213"/>
    <w:rsid w:val="008E64F8"/>
    <w:rsid w:val="009473AF"/>
    <w:rsid w:val="00976D95"/>
    <w:rsid w:val="00A9671F"/>
    <w:rsid w:val="00AD3BAD"/>
    <w:rsid w:val="00AE35BA"/>
    <w:rsid w:val="00AE485E"/>
    <w:rsid w:val="00BA1679"/>
    <w:rsid w:val="00D034C7"/>
    <w:rsid w:val="00D1364A"/>
    <w:rsid w:val="00D1520A"/>
    <w:rsid w:val="00D93751"/>
    <w:rsid w:val="00E07F9B"/>
    <w:rsid w:val="00E44A37"/>
    <w:rsid w:val="00E66B1C"/>
    <w:rsid w:val="00EE03DE"/>
    <w:rsid w:val="00F20D67"/>
    <w:rsid w:val="00F33DA9"/>
    <w:rsid w:val="00F420DE"/>
    <w:rsid w:val="00F47AE7"/>
    <w:rsid w:val="00F60CF4"/>
    <w:rsid w:val="00F80EBA"/>
    <w:rsid w:val="00FD6DE5"/>
    <w:rsid w:val="00FE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E5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E5F"/>
    <w:pPr>
      <w:ind w:left="720"/>
      <w:contextualSpacing/>
    </w:pPr>
  </w:style>
  <w:style w:type="character" w:styleId="Hyperlink">
    <w:name w:val="Hyperlink"/>
    <w:basedOn w:val="DefaultParagraphFont"/>
    <w:uiPriority w:val="99"/>
    <w:semiHidden/>
    <w:unhideWhenUsed/>
    <w:rsid w:val="00A9671F"/>
    <w:rPr>
      <w:color w:val="0000FF"/>
      <w:u w:val="single"/>
    </w:rPr>
  </w:style>
  <w:style w:type="paragraph" w:styleId="Header">
    <w:name w:val="header"/>
    <w:basedOn w:val="Normal"/>
    <w:link w:val="HeaderChar"/>
    <w:uiPriority w:val="99"/>
    <w:unhideWhenUsed/>
    <w:rsid w:val="00EE03DE"/>
    <w:pPr>
      <w:tabs>
        <w:tab w:val="center" w:pos="4680"/>
        <w:tab w:val="right" w:pos="9360"/>
      </w:tabs>
    </w:pPr>
  </w:style>
  <w:style w:type="character" w:customStyle="1" w:styleId="HeaderChar">
    <w:name w:val="Header Char"/>
    <w:basedOn w:val="DefaultParagraphFont"/>
    <w:link w:val="Header"/>
    <w:uiPriority w:val="99"/>
    <w:rsid w:val="00EE03DE"/>
    <w:rPr>
      <w:rFonts w:eastAsiaTheme="minorEastAsia"/>
      <w:sz w:val="24"/>
      <w:szCs w:val="24"/>
    </w:rPr>
  </w:style>
  <w:style w:type="paragraph" w:styleId="Footer">
    <w:name w:val="footer"/>
    <w:basedOn w:val="Normal"/>
    <w:link w:val="FooterChar"/>
    <w:uiPriority w:val="99"/>
    <w:unhideWhenUsed/>
    <w:rsid w:val="00EE03DE"/>
    <w:pPr>
      <w:tabs>
        <w:tab w:val="center" w:pos="4680"/>
        <w:tab w:val="right" w:pos="9360"/>
      </w:tabs>
    </w:pPr>
  </w:style>
  <w:style w:type="character" w:customStyle="1" w:styleId="FooterChar">
    <w:name w:val="Footer Char"/>
    <w:basedOn w:val="DefaultParagraphFont"/>
    <w:link w:val="Footer"/>
    <w:uiPriority w:val="99"/>
    <w:rsid w:val="00EE03DE"/>
    <w:rPr>
      <w:rFonts w:eastAsiaTheme="minorEastAsia"/>
      <w:sz w:val="24"/>
      <w:szCs w:val="24"/>
    </w:rPr>
  </w:style>
  <w:style w:type="paragraph" w:styleId="BalloonText">
    <w:name w:val="Balloon Text"/>
    <w:basedOn w:val="Normal"/>
    <w:link w:val="BalloonTextChar"/>
    <w:uiPriority w:val="99"/>
    <w:semiHidden/>
    <w:unhideWhenUsed/>
    <w:rsid w:val="00151C98"/>
    <w:rPr>
      <w:rFonts w:ascii="Tahoma" w:hAnsi="Tahoma" w:cs="Tahoma"/>
      <w:sz w:val="16"/>
      <w:szCs w:val="16"/>
    </w:rPr>
  </w:style>
  <w:style w:type="character" w:customStyle="1" w:styleId="BalloonTextChar">
    <w:name w:val="Balloon Text Char"/>
    <w:basedOn w:val="DefaultParagraphFont"/>
    <w:link w:val="BalloonText"/>
    <w:uiPriority w:val="99"/>
    <w:semiHidden/>
    <w:rsid w:val="00151C9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7628A"/>
    <w:rPr>
      <w:sz w:val="16"/>
      <w:szCs w:val="16"/>
    </w:rPr>
  </w:style>
  <w:style w:type="paragraph" w:styleId="CommentText">
    <w:name w:val="annotation text"/>
    <w:basedOn w:val="Normal"/>
    <w:link w:val="CommentTextChar"/>
    <w:uiPriority w:val="99"/>
    <w:semiHidden/>
    <w:unhideWhenUsed/>
    <w:rsid w:val="0007628A"/>
    <w:rPr>
      <w:sz w:val="20"/>
      <w:szCs w:val="20"/>
    </w:rPr>
  </w:style>
  <w:style w:type="character" w:customStyle="1" w:styleId="CommentTextChar">
    <w:name w:val="Comment Text Char"/>
    <w:basedOn w:val="DefaultParagraphFont"/>
    <w:link w:val="CommentText"/>
    <w:uiPriority w:val="99"/>
    <w:semiHidden/>
    <w:rsid w:val="0007628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628A"/>
    <w:rPr>
      <w:b/>
      <w:bCs/>
    </w:rPr>
  </w:style>
  <w:style w:type="character" w:customStyle="1" w:styleId="CommentSubjectChar">
    <w:name w:val="Comment Subject Char"/>
    <w:basedOn w:val="CommentTextChar"/>
    <w:link w:val="CommentSubject"/>
    <w:uiPriority w:val="99"/>
    <w:semiHidden/>
    <w:rsid w:val="0007628A"/>
    <w:rPr>
      <w:rFonts w:eastAsiaTheme="minorEastAsia"/>
      <w:b/>
      <w:bCs/>
      <w:sz w:val="20"/>
      <w:szCs w:val="20"/>
    </w:rPr>
  </w:style>
  <w:style w:type="paragraph" w:styleId="Revision">
    <w:name w:val="Revision"/>
    <w:hidden/>
    <w:uiPriority w:val="99"/>
    <w:semiHidden/>
    <w:rsid w:val="0007628A"/>
    <w:pPr>
      <w:spacing w:after="0" w:line="240" w:lineRule="auto"/>
    </w:pPr>
    <w:rPr>
      <w:rFonts w:eastAsiaTheme="minorEastAsia"/>
      <w:sz w:val="24"/>
      <w:szCs w:val="24"/>
    </w:rPr>
  </w:style>
  <w:style w:type="paragraph" w:styleId="NoSpacing">
    <w:name w:val="No Spacing"/>
    <w:uiPriority w:val="1"/>
    <w:qFormat/>
    <w:rsid w:val="00602E0D"/>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E5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E5F"/>
    <w:pPr>
      <w:ind w:left="720"/>
      <w:contextualSpacing/>
    </w:pPr>
  </w:style>
  <w:style w:type="character" w:styleId="Hyperlink">
    <w:name w:val="Hyperlink"/>
    <w:basedOn w:val="DefaultParagraphFont"/>
    <w:uiPriority w:val="99"/>
    <w:semiHidden/>
    <w:unhideWhenUsed/>
    <w:rsid w:val="00A9671F"/>
    <w:rPr>
      <w:color w:val="0000FF"/>
      <w:u w:val="single"/>
    </w:rPr>
  </w:style>
  <w:style w:type="paragraph" w:styleId="Header">
    <w:name w:val="header"/>
    <w:basedOn w:val="Normal"/>
    <w:link w:val="HeaderChar"/>
    <w:uiPriority w:val="99"/>
    <w:unhideWhenUsed/>
    <w:rsid w:val="00EE03DE"/>
    <w:pPr>
      <w:tabs>
        <w:tab w:val="center" w:pos="4680"/>
        <w:tab w:val="right" w:pos="9360"/>
      </w:tabs>
    </w:pPr>
  </w:style>
  <w:style w:type="character" w:customStyle="1" w:styleId="HeaderChar">
    <w:name w:val="Header Char"/>
    <w:basedOn w:val="DefaultParagraphFont"/>
    <w:link w:val="Header"/>
    <w:uiPriority w:val="99"/>
    <w:rsid w:val="00EE03DE"/>
    <w:rPr>
      <w:rFonts w:eastAsiaTheme="minorEastAsia"/>
      <w:sz w:val="24"/>
      <w:szCs w:val="24"/>
    </w:rPr>
  </w:style>
  <w:style w:type="paragraph" w:styleId="Footer">
    <w:name w:val="footer"/>
    <w:basedOn w:val="Normal"/>
    <w:link w:val="FooterChar"/>
    <w:uiPriority w:val="99"/>
    <w:unhideWhenUsed/>
    <w:rsid w:val="00EE03DE"/>
    <w:pPr>
      <w:tabs>
        <w:tab w:val="center" w:pos="4680"/>
        <w:tab w:val="right" w:pos="9360"/>
      </w:tabs>
    </w:pPr>
  </w:style>
  <w:style w:type="character" w:customStyle="1" w:styleId="FooterChar">
    <w:name w:val="Footer Char"/>
    <w:basedOn w:val="DefaultParagraphFont"/>
    <w:link w:val="Footer"/>
    <w:uiPriority w:val="99"/>
    <w:rsid w:val="00EE03DE"/>
    <w:rPr>
      <w:rFonts w:eastAsiaTheme="minorEastAsia"/>
      <w:sz w:val="24"/>
      <w:szCs w:val="24"/>
    </w:rPr>
  </w:style>
  <w:style w:type="paragraph" w:styleId="BalloonText">
    <w:name w:val="Balloon Text"/>
    <w:basedOn w:val="Normal"/>
    <w:link w:val="BalloonTextChar"/>
    <w:uiPriority w:val="99"/>
    <w:semiHidden/>
    <w:unhideWhenUsed/>
    <w:rsid w:val="00151C98"/>
    <w:rPr>
      <w:rFonts w:ascii="Tahoma" w:hAnsi="Tahoma" w:cs="Tahoma"/>
      <w:sz w:val="16"/>
      <w:szCs w:val="16"/>
    </w:rPr>
  </w:style>
  <w:style w:type="character" w:customStyle="1" w:styleId="BalloonTextChar">
    <w:name w:val="Balloon Text Char"/>
    <w:basedOn w:val="DefaultParagraphFont"/>
    <w:link w:val="BalloonText"/>
    <w:uiPriority w:val="99"/>
    <w:semiHidden/>
    <w:rsid w:val="00151C9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7628A"/>
    <w:rPr>
      <w:sz w:val="16"/>
      <w:szCs w:val="16"/>
    </w:rPr>
  </w:style>
  <w:style w:type="paragraph" w:styleId="CommentText">
    <w:name w:val="annotation text"/>
    <w:basedOn w:val="Normal"/>
    <w:link w:val="CommentTextChar"/>
    <w:uiPriority w:val="99"/>
    <w:semiHidden/>
    <w:unhideWhenUsed/>
    <w:rsid w:val="0007628A"/>
    <w:rPr>
      <w:sz w:val="20"/>
      <w:szCs w:val="20"/>
    </w:rPr>
  </w:style>
  <w:style w:type="character" w:customStyle="1" w:styleId="CommentTextChar">
    <w:name w:val="Comment Text Char"/>
    <w:basedOn w:val="DefaultParagraphFont"/>
    <w:link w:val="CommentText"/>
    <w:uiPriority w:val="99"/>
    <w:semiHidden/>
    <w:rsid w:val="0007628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628A"/>
    <w:rPr>
      <w:b/>
      <w:bCs/>
    </w:rPr>
  </w:style>
  <w:style w:type="character" w:customStyle="1" w:styleId="CommentSubjectChar">
    <w:name w:val="Comment Subject Char"/>
    <w:basedOn w:val="CommentTextChar"/>
    <w:link w:val="CommentSubject"/>
    <w:uiPriority w:val="99"/>
    <w:semiHidden/>
    <w:rsid w:val="0007628A"/>
    <w:rPr>
      <w:rFonts w:eastAsiaTheme="minorEastAsia"/>
      <w:b/>
      <w:bCs/>
      <w:sz w:val="20"/>
      <w:szCs w:val="20"/>
    </w:rPr>
  </w:style>
  <w:style w:type="paragraph" w:styleId="Revision">
    <w:name w:val="Revision"/>
    <w:hidden/>
    <w:uiPriority w:val="99"/>
    <w:semiHidden/>
    <w:rsid w:val="0007628A"/>
    <w:pPr>
      <w:spacing w:after="0" w:line="240" w:lineRule="auto"/>
    </w:pPr>
    <w:rPr>
      <w:rFonts w:eastAsiaTheme="minorEastAsia"/>
      <w:sz w:val="24"/>
      <w:szCs w:val="24"/>
    </w:rPr>
  </w:style>
  <w:style w:type="paragraph" w:styleId="NoSpacing">
    <w:name w:val="No Spacing"/>
    <w:uiPriority w:val="1"/>
    <w:qFormat/>
    <w:rsid w:val="00602E0D"/>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6682">
      <w:bodyDiv w:val="1"/>
      <w:marLeft w:val="0"/>
      <w:marRight w:val="0"/>
      <w:marTop w:val="0"/>
      <w:marBottom w:val="0"/>
      <w:divBdr>
        <w:top w:val="none" w:sz="0" w:space="0" w:color="auto"/>
        <w:left w:val="none" w:sz="0" w:space="0" w:color="auto"/>
        <w:bottom w:val="none" w:sz="0" w:space="0" w:color="auto"/>
        <w:right w:val="none" w:sz="0" w:space="0" w:color="auto"/>
      </w:divBdr>
    </w:div>
    <w:div w:id="1625890556">
      <w:bodyDiv w:val="1"/>
      <w:marLeft w:val="0"/>
      <w:marRight w:val="0"/>
      <w:marTop w:val="0"/>
      <w:marBottom w:val="0"/>
      <w:divBdr>
        <w:top w:val="none" w:sz="0" w:space="0" w:color="auto"/>
        <w:left w:val="none" w:sz="0" w:space="0" w:color="auto"/>
        <w:bottom w:val="none" w:sz="0" w:space="0" w:color="auto"/>
        <w:right w:val="none" w:sz="0" w:space="0" w:color="auto"/>
      </w:divBdr>
    </w:div>
    <w:div w:id="186112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1573</Words>
  <Characters>8967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Dearborn, David S.</dc:creator>
  <cp:lastModifiedBy>Hudson, James M</cp:lastModifiedBy>
  <cp:revision>2</cp:revision>
  <cp:lastPrinted>2016-06-16T13:48:00Z</cp:lastPrinted>
  <dcterms:created xsi:type="dcterms:W3CDTF">2017-05-01T14:49:00Z</dcterms:created>
  <dcterms:modified xsi:type="dcterms:W3CDTF">2017-05-01T14:49:00Z</dcterms:modified>
</cp:coreProperties>
</file>