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1E" w:rsidRPr="00173EC4" w:rsidRDefault="00A21F1E" w:rsidP="00A21F1E">
      <w:pPr>
        <w:pStyle w:val="Title"/>
        <w:jc w:val="center"/>
        <w:rPr>
          <w:color w:val="auto"/>
          <w:sz w:val="36"/>
        </w:rPr>
      </w:pPr>
      <w:r w:rsidRPr="00173EC4">
        <w:rPr>
          <w:color w:val="auto"/>
          <w:sz w:val="36"/>
        </w:rPr>
        <w:t>Stem Cell Research Advisory Committee</w:t>
      </w:r>
    </w:p>
    <w:p w:rsidR="00A21F1E" w:rsidRPr="00D205CE" w:rsidRDefault="00A21F1E" w:rsidP="00A21F1E">
      <w:pPr>
        <w:pStyle w:val="Title"/>
        <w:jc w:val="center"/>
        <w:rPr>
          <w:color w:val="auto"/>
          <w:sz w:val="20"/>
        </w:rPr>
      </w:pPr>
      <w:r w:rsidRPr="00D205CE">
        <w:rPr>
          <w:color w:val="auto"/>
          <w:sz w:val="20"/>
        </w:rPr>
        <w:t>C</w:t>
      </w:r>
      <w:r w:rsidR="00775384" w:rsidRPr="00D205CE">
        <w:rPr>
          <w:color w:val="auto"/>
          <w:sz w:val="20"/>
        </w:rPr>
        <w:t xml:space="preserve">onnecticut </w:t>
      </w:r>
      <w:r w:rsidRPr="00D205CE">
        <w:rPr>
          <w:color w:val="auto"/>
          <w:sz w:val="20"/>
        </w:rPr>
        <w:t>I</w:t>
      </w:r>
      <w:r w:rsidR="00775384" w:rsidRPr="00D205CE">
        <w:rPr>
          <w:color w:val="auto"/>
          <w:sz w:val="20"/>
        </w:rPr>
        <w:t>nnovations</w:t>
      </w:r>
      <w:r w:rsidRPr="00D205CE">
        <w:rPr>
          <w:color w:val="auto"/>
          <w:sz w:val="20"/>
        </w:rPr>
        <w:t xml:space="preserve"> Board Room</w:t>
      </w:r>
    </w:p>
    <w:p w:rsidR="00775384" w:rsidRPr="00D205CE" w:rsidRDefault="00A21F1E" w:rsidP="00A21F1E">
      <w:pPr>
        <w:pStyle w:val="Title"/>
        <w:jc w:val="center"/>
        <w:rPr>
          <w:color w:val="auto"/>
          <w:sz w:val="20"/>
        </w:rPr>
      </w:pPr>
      <w:r w:rsidRPr="00D205CE">
        <w:rPr>
          <w:color w:val="auto"/>
          <w:sz w:val="20"/>
        </w:rPr>
        <w:t>865 Brook Street</w:t>
      </w:r>
    </w:p>
    <w:p w:rsidR="00A21F1E" w:rsidRPr="00D205CE" w:rsidRDefault="00A21F1E" w:rsidP="00A21F1E">
      <w:pPr>
        <w:pStyle w:val="Title"/>
        <w:jc w:val="center"/>
        <w:rPr>
          <w:color w:val="auto"/>
          <w:sz w:val="20"/>
        </w:rPr>
      </w:pPr>
      <w:r w:rsidRPr="00D205CE">
        <w:rPr>
          <w:color w:val="auto"/>
          <w:sz w:val="20"/>
        </w:rPr>
        <w:t xml:space="preserve"> Rocky Hill</w:t>
      </w:r>
      <w:r w:rsidR="00775384" w:rsidRPr="00D205CE">
        <w:rPr>
          <w:color w:val="auto"/>
          <w:sz w:val="20"/>
        </w:rPr>
        <w:t>,</w:t>
      </w:r>
      <w:r w:rsidRPr="00D205CE">
        <w:rPr>
          <w:color w:val="auto"/>
          <w:sz w:val="20"/>
        </w:rPr>
        <w:t xml:space="preserve"> CT</w:t>
      </w:r>
    </w:p>
    <w:p w:rsidR="00A21F1E" w:rsidRPr="00D205CE" w:rsidRDefault="00817E87" w:rsidP="00A21F1E">
      <w:pPr>
        <w:pStyle w:val="Title"/>
        <w:jc w:val="center"/>
        <w:rPr>
          <w:color w:val="auto"/>
          <w:sz w:val="16"/>
          <w:szCs w:val="20"/>
        </w:rPr>
      </w:pPr>
      <w:r w:rsidRPr="00D205CE">
        <w:rPr>
          <w:color w:val="auto"/>
          <w:sz w:val="20"/>
        </w:rPr>
        <w:t>November 2</w:t>
      </w:r>
      <w:r w:rsidR="00A21F1E" w:rsidRPr="00D205CE">
        <w:rPr>
          <w:color w:val="auto"/>
          <w:sz w:val="20"/>
        </w:rPr>
        <w:t>, 2011</w:t>
      </w:r>
      <w:r w:rsidR="00775384" w:rsidRPr="00D205CE">
        <w:rPr>
          <w:color w:val="auto"/>
          <w:sz w:val="20"/>
        </w:rPr>
        <w:br/>
      </w:r>
      <w:r w:rsidRPr="00D205CE">
        <w:rPr>
          <w:color w:val="auto"/>
          <w:sz w:val="16"/>
          <w:szCs w:val="20"/>
        </w:rPr>
        <w:t>12</w:t>
      </w:r>
      <w:r w:rsidR="00775384" w:rsidRPr="00D205CE">
        <w:rPr>
          <w:color w:val="auto"/>
          <w:sz w:val="16"/>
          <w:szCs w:val="20"/>
        </w:rPr>
        <w:t xml:space="preserve"> PM - </w:t>
      </w:r>
      <w:r w:rsidRPr="00D205CE">
        <w:rPr>
          <w:color w:val="auto"/>
          <w:sz w:val="16"/>
          <w:szCs w:val="20"/>
        </w:rPr>
        <w:t>3</w:t>
      </w:r>
      <w:r w:rsidR="00775384" w:rsidRPr="00D205CE">
        <w:rPr>
          <w:color w:val="auto"/>
          <w:sz w:val="16"/>
          <w:szCs w:val="20"/>
        </w:rPr>
        <w:t xml:space="preserve"> PM</w:t>
      </w:r>
    </w:p>
    <w:p w:rsidR="0099105A" w:rsidRPr="00D205CE" w:rsidRDefault="00A21F1E" w:rsidP="00A21F1E">
      <w:pPr>
        <w:pStyle w:val="ListParagraph"/>
        <w:numPr>
          <w:ilvl w:val="0"/>
          <w:numId w:val="1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t xml:space="preserve">Opening Remarks </w:t>
      </w:r>
    </w:p>
    <w:p w:rsidR="00A21F1E" w:rsidRPr="00D205CE" w:rsidRDefault="00A21F1E" w:rsidP="00A21F1E">
      <w:pPr>
        <w:pStyle w:val="ListParagraph"/>
        <w:numPr>
          <w:ilvl w:val="0"/>
          <w:numId w:val="1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t xml:space="preserve">Approval of September </w:t>
      </w:r>
      <w:r w:rsidR="00775384" w:rsidRPr="00D205CE">
        <w:rPr>
          <w:rFonts w:asciiTheme="majorHAnsi" w:hAnsiTheme="majorHAnsi" w:cs="Arial"/>
          <w:sz w:val="20"/>
          <w:szCs w:val="20"/>
        </w:rPr>
        <w:t xml:space="preserve">20, 2011 </w:t>
      </w:r>
      <w:r w:rsidRPr="00D205CE">
        <w:rPr>
          <w:rFonts w:asciiTheme="majorHAnsi" w:hAnsiTheme="majorHAnsi" w:cs="Arial"/>
          <w:sz w:val="20"/>
          <w:szCs w:val="20"/>
        </w:rPr>
        <w:t>minutes</w:t>
      </w:r>
    </w:p>
    <w:p w:rsidR="00A21F1E" w:rsidRDefault="00A21F1E" w:rsidP="00A21F1E">
      <w:pPr>
        <w:pStyle w:val="ListParagraph"/>
        <w:numPr>
          <w:ilvl w:val="0"/>
          <w:numId w:val="1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t>Approval of 2008 Annual Reports</w:t>
      </w:r>
    </w:p>
    <w:p w:rsidR="00D205CE" w:rsidRPr="00D205CE" w:rsidRDefault="00D205CE" w:rsidP="00D205CE">
      <w:pPr>
        <w:pStyle w:val="ListParagraph"/>
        <w:numPr>
          <w:ilvl w:val="0"/>
          <w:numId w:val="4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t>08-SCD-YALE-004</w:t>
      </w:r>
      <w:r>
        <w:rPr>
          <w:rFonts w:asciiTheme="majorHAnsi" w:hAnsiTheme="majorHAnsi" w:cs="Arial"/>
          <w:sz w:val="20"/>
          <w:szCs w:val="20"/>
        </w:rPr>
        <w:t xml:space="preserve"> Lin</w:t>
      </w:r>
    </w:p>
    <w:p w:rsidR="00D205CE" w:rsidRPr="00D205CE" w:rsidRDefault="00D205CE" w:rsidP="00D205CE">
      <w:pPr>
        <w:pStyle w:val="ListParagraph"/>
        <w:numPr>
          <w:ilvl w:val="0"/>
          <w:numId w:val="4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t>08-SCB-YSME-025</w:t>
      </w:r>
      <w:r>
        <w:rPr>
          <w:rFonts w:asciiTheme="majorHAnsi" w:hAnsiTheme="majorHAnsi" w:cs="Arial"/>
          <w:sz w:val="20"/>
          <w:szCs w:val="20"/>
        </w:rPr>
        <w:t xml:space="preserve"> Niklason</w:t>
      </w:r>
    </w:p>
    <w:p w:rsidR="00D205CE" w:rsidRDefault="00D205CE" w:rsidP="00D205CE">
      <w:pPr>
        <w:pStyle w:val="ListParagraph"/>
        <w:numPr>
          <w:ilvl w:val="0"/>
          <w:numId w:val="4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t>08-SCC-YSME-005</w:t>
      </w:r>
      <w:r>
        <w:rPr>
          <w:rFonts w:asciiTheme="majorHAnsi" w:hAnsiTheme="majorHAnsi" w:cs="Arial"/>
          <w:sz w:val="20"/>
          <w:szCs w:val="20"/>
        </w:rPr>
        <w:t xml:space="preserve"> Redmond</w:t>
      </w:r>
    </w:p>
    <w:p w:rsidR="00661702" w:rsidRDefault="00661702" w:rsidP="00D205CE">
      <w:pPr>
        <w:pStyle w:val="ListParagraph"/>
        <w:numPr>
          <w:ilvl w:val="0"/>
          <w:numId w:val="4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08-SCB-UCHC-021 Giardina/Rosenberg</w:t>
      </w:r>
    </w:p>
    <w:p w:rsidR="00661702" w:rsidRDefault="00661702" w:rsidP="00D205CE">
      <w:pPr>
        <w:pStyle w:val="ListParagraph"/>
        <w:numPr>
          <w:ilvl w:val="0"/>
          <w:numId w:val="4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08-SCB-UCHC-22 Li</w:t>
      </w:r>
    </w:p>
    <w:p w:rsidR="00661702" w:rsidRDefault="00661702" w:rsidP="00D205CE">
      <w:pPr>
        <w:pStyle w:val="ListParagraph"/>
        <w:numPr>
          <w:ilvl w:val="0"/>
          <w:numId w:val="4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08-SCB-UCHC-16 Morest</w:t>
      </w:r>
    </w:p>
    <w:p w:rsidR="00661702" w:rsidRDefault="00661702" w:rsidP="00661702">
      <w:pPr>
        <w:pStyle w:val="ListParagraph"/>
        <w:numPr>
          <w:ilvl w:val="0"/>
          <w:numId w:val="4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08-SCB-UCHC-12 Mayer</w:t>
      </w:r>
    </w:p>
    <w:p w:rsidR="00A21F1E" w:rsidRPr="00D205CE" w:rsidRDefault="00A21F1E" w:rsidP="00A21F1E">
      <w:pPr>
        <w:pStyle w:val="ListParagraph"/>
        <w:numPr>
          <w:ilvl w:val="0"/>
          <w:numId w:val="1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t>Approval of 2009 report</w:t>
      </w:r>
    </w:p>
    <w:p w:rsidR="00A21F1E" w:rsidRPr="00D205CE" w:rsidRDefault="00A21F1E" w:rsidP="00A21F1E">
      <w:pPr>
        <w:pStyle w:val="ListParagraph"/>
        <w:numPr>
          <w:ilvl w:val="1"/>
          <w:numId w:val="1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t>09SCAUCON02- Wang</w:t>
      </w:r>
    </w:p>
    <w:p w:rsidR="00A21F1E" w:rsidRPr="00D205CE" w:rsidRDefault="00A21F1E" w:rsidP="00A21F1E">
      <w:pPr>
        <w:pStyle w:val="ListParagraph"/>
        <w:numPr>
          <w:ilvl w:val="0"/>
          <w:numId w:val="1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t>Approval of 2010 Annual Reports</w:t>
      </w:r>
    </w:p>
    <w:p w:rsidR="00D205CE" w:rsidRPr="00D205CE" w:rsidRDefault="00D205CE" w:rsidP="00D205CE">
      <w:pPr>
        <w:pStyle w:val="ListParagraph"/>
        <w:numPr>
          <w:ilvl w:val="1"/>
          <w:numId w:val="3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t>10SCB05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D205CE">
        <w:rPr>
          <w:rFonts w:asciiTheme="majorHAnsi" w:hAnsiTheme="majorHAnsi" w:cs="Arial"/>
          <w:sz w:val="20"/>
          <w:szCs w:val="20"/>
        </w:rPr>
        <w:t>Bordey</w:t>
      </w:r>
    </w:p>
    <w:p w:rsidR="00D205CE" w:rsidRPr="00D205CE" w:rsidRDefault="00D205CE" w:rsidP="00D205CE">
      <w:pPr>
        <w:pStyle w:val="ListParagraph"/>
        <w:numPr>
          <w:ilvl w:val="1"/>
          <w:numId w:val="3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t>10SCB36</w:t>
      </w:r>
      <w:r>
        <w:rPr>
          <w:rFonts w:asciiTheme="majorHAnsi" w:hAnsiTheme="majorHAnsi" w:cs="Arial"/>
          <w:sz w:val="20"/>
          <w:szCs w:val="20"/>
        </w:rPr>
        <w:t xml:space="preserve"> Flavell</w:t>
      </w:r>
    </w:p>
    <w:p w:rsidR="00D205CE" w:rsidRPr="00D205CE" w:rsidRDefault="00D205CE" w:rsidP="00D205CE">
      <w:pPr>
        <w:pStyle w:val="ListParagraph"/>
        <w:numPr>
          <w:ilvl w:val="1"/>
          <w:numId w:val="3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t>10SCB03</w:t>
      </w:r>
      <w:r>
        <w:rPr>
          <w:rFonts w:asciiTheme="majorHAnsi" w:hAnsiTheme="majorHAnsi" w:cs="Arial"/>
          <w:sz w:val="20"/>
          <w:szCs w:val="20"/>
        </w:rPr>
        <w:t xml:space="preserve"> Krause</w:t>
      </w:r>
    </w:p>
    <w:p w:rsidR="00D205CE" w:rsidRPr="00D205CE" w:rsidRDefault="00D205CE" w:rsidP="00D205CE">
      <w:pPr>
        <w:pStyle w:val="ListParagraph"/>
        <w:numPr>
          <w:ilvl w:val="1"/>
          <w:numId w:val="3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t>10SCB19</w:t>
      </w:r>
      <w:r>
        <w:rPr>
          <w:rFonts w:asciiTheme="majorHAnsi" w:hAnsiTheme="majorHAnsi" w:cs="Arial"/>
          <w:sz w:val="20"/>
          <w:szCs w:val="20"/>
        </w:rPr>
        <w:t xml:space="preserve"> Qiu</w:t>
      </w:r>
    </w:p>
    <w:p w:rsidR="00D205CE" w:rsidRPr="00D205CE" w:rsidRDefault="00D205CE" w:rsidP="00D205CE">
      <w:pPr>
        <w:pStyle w:val="ListParagraph"/>
        <w:numPr>
          <w:ilvl w:val="1"/>
          <w:numId w:val="3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t>10SCB02</w:t>
      </w:r>
      <w:r>
        <w:rPr>
          <w:rFonts w:asciiTheme="majorHAnsi" w:hAnsiTheme="majorHAnsi" w:cs="Arial"/>
          <w:sz w:val="20"/>
          <w:szCs w:val="20"/>
        </w:rPr>
        <w:t xml:space="preserve"> Rizzolo</w:t>
      </w:r>
    </w:p>
    <w:p w:rsidR="00D205CE" w:rsidRPr="00D205CE" w:rsidRDefault="00D205CE" w:rsidP="00D205CE">
      <w:pPr>
        <w:pStyle w:val="ListParagraph"/>
        <w:numPr>
          <w:ilvl w:val="1"/>
          <w:numId w:val="3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t>10SCA13</w:t>
      </w:r>
      <w:r>
        <w:rPr>
          <w:rFonts w:asciiTheme="majorHAnsi" w:hAnsiTheme="majorHAnsi" w:cs="Arial"/>
          <w:sz w:val="20"/>
          <w:szCs w:val="20"/>
        </w:rPr>
        <w:t xml:space="preserve"> Cheng</w:t>
      </w:r>
    </w:p>
    <w:p w:rsidR="00D205CE" w:rsidRPr="00D205CE" w:rsidRDefault="00D205CE" w:rsidP="00D205CE">
      <w:pPr>
        <w:pStyle w:val="ListParagraph"/>
        <w:numPr>
          <w:ilvl w:val="1"/>
          <w:numId w:val="3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t>10SCA30</w:t>
      </w:r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Oron</w:t>
      </w:r>
      <w:proofErr w:type="spellEnd"/>
    </w:p>
    <w:p w:rsidR="00D205CE" w:rsidRPr="00D205CE" w:rsidRDefault="00D205CE" w:rsidP="00D205CE">
      <w:pPr>
        <w:pStyle w:val="ListParagraph"/>
        <w:numPr>
          <w:ilvl w:val="1"/>
          <w:numId w:val="3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t>10SCA38</w:t>
      </w:r>
      <w:r>
        <w:rPr>
          <w:rFonts w:asciiTheme="majorHAnsi" w:hAnsiTheme="majorHAnsi" w:cs="Arial"/>
          <w:sz w:val="20"/>
          <w:szCs w:val="20"/>
        </w:rPr>
        <w:t xml:space="preserve"> Dong</w:t>
      </w:r>
    </w:p>
    <w:p w:rsidR="00D205CE" w:rsidRPr="00D205CE" w:rsidRDefault="00D205CE" w:rsidP="00D205CE">
      <w:pPr>
        <w:pStyle w:val="ListParagraph"/>
        <w:numPr>
          <w:ilvl w:val="1"/>
          <w:numId w:val="3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t>10SCA05</w:t>
      </w:r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Ge</w:t>
      </w:r>
      <w:proofErr w:type="spellEnd"/>
    </w:p>
    <w:p w:rsidR="00D205CE" w:rsidRPr="00D205CE" w:rsidRDefault="00D205CE" w:rsidP="00D205CE">
      <w:pPr>
        <w:pStyle w:val="ListParagraph"/>
        <w:numPr>
          <w:ilvl w:val="1"/>
          <w:numId w:val="3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t>10SCA35</w:t>
      </w:r>
      <w:r>
        <w:rPr>
          <w:rFonts w:asciiTheme="majorHAnsi" w:hAnsiTheme="majorHAnsi" w:cs="Arial"/>
          <w:sz w:val="20"/>
          <w:szCs w:val="20"/>
        </w:rPr>
        <w:t xml:space="preserve"> Lee</w:t>
      </w:r>
    </w:p>
    <w:p w:rsidR="00D205CE" w:rsidRPr="00D205CE" w:rsidRDefault="00D205CE" w:rsidP="00D205CE">
      <w:pPr>
        <w:pStyle w:val="ListParagraph"/>
        <w:numPr>
          <w:ilvl w:val="1"/>
          <w:numId w:val="3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t>10SCA22</w:t>
      </w:r>
      <w:r>
        <w:rPr>
          <w:rFonts w:asciiTheme="majorHAnsi" w:hAnsiTheme="majorHAnsi" w:cs="Arial"/>
          <w:sz w:val="20"/>
          <w:szCs w:val="20"/>
        </w:rPr>
        <w:t xml:space="preserve"> Rodeheffer</w:t>
      </w:r>
    </w:p>
    <w:p w:rsidR="00D205CE" w:rsidRPr="00D205CE" w:rsidRDefault="00D205CE" w:rsidP="00D205CE">
      <w:pPr>
        <w:pStyle w:val="ListParagraph"/>
        <w:numPr>
          <w:ilvl w:val="1"/>
          <w:numId w:val="3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t>10SCA16</w:t>
      </w:r>
      <w:r>
        <w:rPr>
          <w:rFonts w:asciiTheme="majorHAnsi" w:hAnsiTheme="majorHAnsi" w:cs="Arial"/>
          <w:sz w:val="20"/>
          <w:szCs w:val="20"/>
        </w:rPr>
        <w:t xml:space="preserve"> Shapiro</w:t>
      </w:r>
    </w:p>
    <w:p w:rsidR="004D3F0B" w:rsidRPr="004D3F0B" w:rsidRDefault="00D205CE" w:rsidP="004D3F0B">
      <w:pPr>
        <w:pStyle w:val="ListParagraph"/>
        <w:numPr>
          <w:ilvl w:val="1"/>
          <w:numId w:val="3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lastRenderedPageBreak/>
        <w:t>10SCA18</w:t>
      </w:r>
      <w:r>
        <w:rPr>
          <w:rFonts w:asciiTheme="majorHAnsi" w:hAnsiTheme="majorHAnsi" w:cs="Arial"/>
          <w:sz w:val="20"/>
          <w:szCs w:val="20"/>
        </w:rPr>
        <w:t xml:space="preserve"> Wells</w:t>
      </w:r>
    </w:p>
    <w:p w:rsidR="004D3F0B" w:rsidRPr="004D3F0B" w:rsidRDefault="004D3F0B" w:rsidP="004D3F0B">
      <w:pPr>
        <w:pStyle w:val="ListParagraph"/>
        <w:numPr>
          <w:ilvl w:val="1"/>
          <w:numId w:val="3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10SCA06 </w:t>
      </w:r>
      <w:r w:rsidRPr="004D3F0B">
        <w:rPr>
          <w:rFonts w:asciiTheme="majorHAnsi" w:hAnsiTheme="majorHAnsi" w:cs="Arial"/>
          <w:sz w:val="20"/>
          <w:szCs w:val="20"/>
        </w:rPr>
        <w:t>Aneskievich</w:t>
      </w:r>
    </w:p>
    <w:p w:rsidR="004D3F0B" w:rsidRPr="004D3F0B" w:rsidRDefault="004D3F0B" w:rsidP="004D3F0B">
      <w:pPr>
        <w:pStyle w:val="ListParagraph"/>
        <w:numPr>
          <w:ilvl w:val="1"/>
          <w:numId w:val="3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10SCA21 </w:t>
      </w:r>
      <w:r w:rsidRPr="004D3F0B">
        <w:rPr>
          <w:rFonts w:asciiTheme="majorHAnsi" w:hAnsiTheme="majorHAnsi" w:cs="Arial"/>
          <w:sz w:val="20"/>
          <w:szCs w:val="20"/>
        </w:rPr>
        <w:t>Wang</w:t>
      </w:r>
    </w:p>
    <w:p w:rsidR="004D3F0B" w:rsidRPr="004D3F0B" w:rsidRDefault="004D3F0B" w:rsidP="004D3F0B">
      <w:pPr>
        <w:pStyle w:val="ListParagraph"/>
        <w:numPr>
          <w:ilvl w:val="1"/>
          <w:numId w:val="3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10SCA23 </w:t>
      </w:r>
      <w:r w:rsidRPr="004D3F0B">
        <w:rPr>
          <w:rFonts w:asciiTheme="majorHAnsi" w:hAnsiTheme="majorHAnsi" w:cs="Arial"/>
          <w:sz w:val="20"/>
          <w:szCs w:val="20"/>
        </w:rPr>
        <w:t>Chhabra</w:t>
      </w:r>
    </w:p>
    <w:p w:rsidR="004D3F0B" w:rsidRPr="004D3F0B" w:rsidRDefault="004D3F0B" w:rsidP="004D3F0B">
      <w:pPr>
        <w:pStyle w:val="ListParagraph"/>
        <w:numPr>
          <w:ilvl w:val="1"/>
          <w:numId w:val="3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10SCA29 </w:t>
      </w:r>
      <w:r w:rsidRPr="004D3F0B">
        <w:rPr>
          <w:rFonts w:asciiTheme="majorHAnsi" w:hAnsiTheme="majorHAnsi" w:cs="Arial"/>
          <w:sz w:val="20"/>
          <w:szCs w:val="20"/>
        </w:rPr>
        <w:t>Filipovic</w:t>
      </w:r>
    </w:p>
    <w:p w:rsidR="004D3F0B" w:rsidRPr="004D3F0B" w:rsidRDefault="004D3F0B" w:rsidP="004D3F0B">
      <w:pPr>
        <w:pStyle w:val="ListParagraph"/>
        <w:numPr>
          <w:ilvl w:val="1"/>
          <w:numId w:val="3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10SCA36 </w:t>
      </w:r>
      <w:proofErr w:type="spellStart"/>
      <w:r>
        <w:rPr>
          <w:rFonts w:asciiTheme="majorHAnsi" w:hAnsiTheme="majorHAnsi" w:cs="Arial"/>
          <w:sz w:val="20"/>
          <w:szCs w:val="20"/>
        </w:rPr>
        <w:t>Guzzo</w:t>
      </w:r>
      <w:proofErr w:type="spellEnd"/>
    </w:p>
    <w:p w:rsidR="004D3F0B" w:rsidRPr="004D3F0B" w:rsidRDefault="004D3F0B" w:rsidP="004D3F0B">
      <w:pPr>
        <w:pStyle w:val="ListParagraph"/>
        <w:numPr>
          <w:ilvl w:val="1"/>
          <w:numId w:val="3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10SCA47 Drazinic</w:t>
      </w:r>
    </w:p>
    <w:p w:rsidR="004D3F0B" w:rsidRPr="004D3F0B" w:rsidRDefault="004D3F0B" w:rsidP="004D3F0B">
      <w:pPr>
        <w:pStyle w:val="ListParagraph"/>
        <w:numPr>
          <w:ilvl w:val="1"/>
          <w:numId w:val="3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10SCB12 </w:t>
      </w:r>
      <w:r w:rsidRPr="004D3F0B">
        <w:rPr>
          <w:rFonts w:asciiTheme="majorHAnsi" w:hAnsiTheme="majorHAnsi" w:cs="Arial"/>
          <w:sz w:val="20"/>
          <w:szCs w:val="20"/>
        </w:rPr>
        <w:t>Lai</w:t>
      </w:r>
    </w:p>
    <w:p w:rsidR="004D3F0B" w:rsidRPr="004D3F0B" w:rsidRDefault="004D3F0B" w:rsidP="004D3F0B">
      <w:pPr>
        <w:pStyle w:val="ListParagraph"/>
        <w:numPr>
          <w:ilvl w:val="1"/>
          <w:numId w:val="3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10SCB30 </w:t>
      </w:r>
      <w:r w:rsidRPr="004D3F0B">
        <w:rPr>
          <w:rFonts w:asciiTheme="majorHAnsi" w:hAnsiTheme="majorHAnsi" w:cs="Arial"/>
          <w:sz w:val="20"/>
          <w:szCs w:val="20"/>
        </w:rPr>
        <w:t>Li</w:t>
      </w:r>
    </w:p>
    <w:p w:rsidR="004D3F0B" w:rsidRPr="00D205CE" w:rsidRDefault="004D3F0B" w:rsidP="004D3F0B">
      <w:pPr>
        <w:pStyle w:val="ListParagraph"/>
        <w:numPr>
          <w:ilvl w:val="1"/>
          <w:numId w:val="3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4D3F0B">
        <w:rPr>
          <w:rFonts w:asciiTheme="majorHAnsi" w:hAnsiTheme="majorHAnsi" w:cs="Arial"/>
          <w:sz w:val="20"/>
          <w:szCs w:val="20"/>
        </w:rPr>
        <w:t>10SCD01</w:t>
      </w:r>
      <w:r>
        <w:rPr>
          <w:rFonts w:asciiTheme="majorHAnsi" w:hAnsiTheme="majorHAnsi" w:cs="Arial"/>
          <w:sz w:val="20"/>
          <w:szCs w:val="20"/>
        </w:rPr>
        <w:t xml:space="preserve"> Antic</w:t>
      </w:r>
    </w:p>
    <w:p w:rsidR="00D205CE" w:rsidRDefault="00D205CE" w:rsidP="00A21F1E">
      <w:pPr>
        <w:pStyle w:val="ListParagraph"/>
        <w:numPr>
          <w:ilvl w:val="0"/>
          <w:numId w:val="1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Follow up from last meeting</w:t>
      </w:r>
    </w:p>
    <w:p w:rsidR="00D205CE" w:rsidRDefault="00D205CE" w:rsidP="00D205CE">
      <w:pPr>
        <w:pStyle w:val="ListParagraph"/>
        <w:numPr>
          <w:ilvl w:val="1"/>
          <w:numId w:val="1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10SCA</w:t>
      </w:r>
      <w:r w:rsidRPr="00D205CE">
        <w:rPr>
          <w:rFonts w:asciiTheme="majorHAnsi" w:hAnsiTheme="majorHAnsi" w:cs="Arial"/>
          <w:sz w:val="20"/>
          <w:szCs w:val="20"/>
        </w:rPr>
        <w:t>22</w:t>
      </w:r>
      <w:r>
        <w:rPr>
          <w:rFonts w:asciiTheme="majorHAnsi" w:hAnsiTheme="majorHAnsi" w:cs="Arial"/>
          <w:sz w:val="20"/>
          <w:szCs w:val="20"/>
        </w:rPr>
        <w:t xml:space="preserve"> Rodeheffer-  request to re-budget other personnel to supplies, pending more information provided to committee</w:t>
      </w:r>
    </w:p>
    <w:p w:rsidR="00D205CE" w:rsidRDefault="00661702" w:rsidP="00D205CE">
      <w:pPr>
        <w:pStyle w:val="ListParagraph"/>
        <w:numPr>
          <w:ilvl w:val="1"/>
          <w:numId w:val="1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10SCA47 Drazinic- request needs to be re-reviewed due to lack of clarity in approval</w:t>
      </w:r>
    </w:p>
    <w:p w:rsidR="00D205CE" w:rsidRDefault="00661702" w:rsidP="00D205CE">
      <w:pPr>
        <w:pStyle w:val="ListParagraph"/>
        <w:numPr>
          <w:ilvl w:val="1"/>
          <w:numId w:val="1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09SCAYALE11 Massaro- need to provide more lay summary</w:t>
      </w:r>
    </w:p>
    <w:p w:rsidR="00661702" w:rsidRDefault="00661702" w:rsidP="00D205CE">
      <w:pPr>
        <w:pStyle w:val="ListParagraph"/>
        <w:numPr>
          <w:ilvl w:val="1"/>
          <w:numId w:val="1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09SCAYALE39 Li- need to provide more lay summary</w:t>
      </w:r>
    </w:p>
    <w:p w:rsidR="00661702" w:rsidRDefault="00661702" w:rsidP="00D205CE">
      <w:pPr>
        <w:pStyle w:val="ListParagraph"/>
        <w:numPr>
          <w:ilvl w:val="1"/>
          <w:numId w:val="1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09SCBUCHC01 Bayarsaihan- need to provide more lay summary</w:t>
      </w:r>
    </w:p>
    <w:p w:rsidR="00661702" w:rsidRPr="00D205CE" w:rsidRDefault="00661702" w:rsidP="00D205CE">
      <w:pPr>
        <w:pStyle w:val="ListParagraph"/>
        <w:numPr>
          <w:ilvl w:val="1"/>
          <w:numId w:val="1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09SCBUCHC20 Lichtler- need to provide more lay summary</w:t>
      </w:r>
    </w:p>
    <w:p w:rsidR="00A21F1E" w:rsidRPr="00D205CE" w:rsidRDefault="00A21F1E" w:rsidP="00A21F1E">
      <w:pPr>
        <w:pStyle w:val="ListParagraph"/>
        <w:numPr>
          <w:ilvl w:val="0"/>
          <w:numId w:val="1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t>08-SCC</w:t>
      </w:r>
      <w:r w:rsidR="000A0C6C" w:rsidRPr="00D205CE">
        <w:rPr>
          <w:rFonts w:asciiTheme="majorHAnsi" w:hAnsiTheme="majorHAnsi" w:cs="Arial"/>
          <w:sz w:val="20"/>
          <w:szCs w:val="20"/>
        </w:rPr>
        <w:t>-</w:t>
      </w:r>
      <w:r w:rsidR="00D205CE">
        <w:rPr>
          <w:rFonts w:asciiTheme="majorHAnsi" w:hAnsiTheme="majorHAnsi" w:cs="Arial"/>
          <w:sz w:val="20"/>
          <w:szCs w:val="20"/>
        </w:rPr>
        <w:t>YSME-005 Redmond- request to reallocate carryover, Year 4 budget and no-cost extension through 8/31/12</w:t>
      </w:r>
    </w:p>
    <w:p w:rsidR="000A0C6C" w:rsidRPr="00D205CE" w:rsidRDefault="00D205CE" w:rsidP="00D205CE">
      <w:pPr>
        <w:pStyle w:val="ListParagraph"/>
        <w:numPr>
          <w:ilvl w:val="0"/>
          <w:numId w:val="1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08-SCC-UCON-004 Rasmussen- n</w:t>
      </w:r>
      <w:r w:rsidR="000A0C6C" w:rsidRPr="00D205CE">
        <w:rPr>
          <w:rFonts w:asciiTheme="majorHAnsi" w:hAnsiTheme="majorHAnsi" w:cs="Arial"/>
          <w:sz w:val="20"/>
          <w:szCs w:val="20"/>
        </w:rPr>
        <w:t>o</w:t>
      </w:r>
      <w:r>
        <w:rPr>
          <w:rFonts w:asciiTheme="majorHAnsi" w:hAnsiTheme="majorHAnsi" w:cs="Arial"/>
          <w:sz w:val="20"/>
          <w:szCs w:val="20"/>
        </w:rPr>
        <w:t>- cost extension r</w:t>
      </w:r>
      <w:r w:rsidR="000A0C6C" w:rsidRPr="00D205CE">
        <w:rPr>
          <w:rFonts w:asciiTheme="majorHAnsi" w:hAnsiTheme="majorHAnsi" w:cs="Arial"/>
          <w:sz w:val="20"/>
          <w:szCs w:val="20"/>
        </w:rPr>
        <w:t>equest</w:t>
      </w:r>
      <w:r>
        <w:rPr>
          <w:rFonts w:asciiTheme="majorHAnsi" w:hAnsiTheme="majorHAnsi" w:cs="Arial"/>
          <w:sz w:val="20"/>
          <w:szCs w:val="20"/>
        </w:rPr>
        <w:t xml:space="preserve"> through date of approval</w:t>
      </w:r>
    </w:p>
    <w:p w:rsidR="00817E87" w:rsidRPr="00D205CE" w:rsidRDefault="00817E87" w:rsidP="00A21F1E">
      <w:pPr>
        <w:pStyle w:val="ListParagraph"/>
        <w:numPr>
          <w:ilvl w:val="0"/>
          <w:numId w:val="1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t>Chondrogenics contract changes</w:t>
      </w:r>
      <w:r w:rsidR="00661702">
        <w:rPr>
          <w:rFonts w:asciiTheme="majorHAnsi" w:hAnsiTheme="majorHAnsi" w:cs="Arial"/>
          <w:sz w:val="20"/>
          <w:szCs w:val="20"/>
        </w:rPr>
        <w:t>- need approve from committee to execute</w:t>
      </w:r>
    </w:p>
    <w:p w:rsidR="00817E87" w:rsidRDefault="00817E87" w:rsidP="00A21F1E">
      <w:pPr>
        <w:pStyle w:val="ListParagraph"/>
        <w:numPr>
          <w:ilvl w:val="0"/>
          <w:numId w:val="1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t>UCONN contract issues</w:t>
      </w:r>
      <w:r w:rsidR="00661702">
        <w:rPr>
          <w:rFonts w:asciiTheme="majorHAnsi" w:hAnsiTheme="majorHAnsi" w:cs="Arial"/>
          <w:sz w:val="20"/>
          <w:szCs w:val="20"/>
        </w:rPr>
        <w:t xml:space="preserve">- possible amendment to contract regarding 4% in contract </w:t>
      </w:r>
      <w:r w:rsidR="004D3F0B">
        <w:rPr>
          <w:rFonts w:asciiTheme="majorHAnsi" w:hAnsiTheme="majorHAnsi" w:cs="Arial"/>
          <w:sz w:val="20"/>
          <w:szCs w:val="20"/>
        </w:rPr>
        <w:t>language</w:t>
      </w:r>
    </w:p>
    <w:p w:rsidR="00661702" w:rsidRPr="00D205CE" w:rsidRDefault="00661702" w:rsidP="00A21F1E">
      <w:pPr>
        <w:pStyle w:val="ListParagraph"/>
        <w:numPr>
          <w:ilvl w:val="0"/>
          <w:numId w:val="1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2012 RFP approval</w:t>
      </w:r>
    </w:p>
    <w:p w:rsidR="000A0C6C" w:rsidRPr="00D205CE" w:rsidRDefault="00775384">
      <w:pPr>
        <w:pStyle w:val="ListParagraph"/>
        <w:numPr>
          <w:ilvl w:val="0"/>
          <w:numId w:val="1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t>2011 Request for Proposals and Bidders’ Conference update</w:t>
      </w:r>
    </w:p>
    <w:p w:rsidR="00775384" w:rsidRPr="00D205CE" w:rsidRDefault="00775384" w:rsidP="00817E87">
      <w:pPr>
        <w:pStyle w:val="ListParagraph"/>
        <w:numPr>
          <w:ilvl w:val="0"/>
          <w:numId w:val="1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t>Report from World Stem Cell Summit meeting</w:t>
      </w:r>
    </w:p>
    <w:p w:rsidR="00A21F1E" w:rsidRPr="00D205CE" w:rsidRDefault="00A21F1E" w:rsidP="00A21F1E">
      <w:pPr>
        <w:pStyle w:val="ListParagraph"/>
        <w:numPr>
          <w:ilvl w:val="0"/>
          <w:numId w:val="1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bookmarkStart w:id="0" w:name="_GoBack"/>
      <w:r w:rsidRPr="00D205CE">
        <w:rPr>
          <w:rFonts w:asciiTheme="majorHAnsi" w:hAnsiTheme="majorHAnsi" w:cs="Arial"/>
          <w:sz w:val="20"/>
          <w:szCs w:val="20"/>
        </w:rPr>
        <w:t>Public Comment</w:t>
      </w:r>
    </w:p>
    <w:bookmarkEnd w:id="0"/>
    <w:p w:rsidR="00A21F1E" w:rsidRPr="00D205CE" w:rsidRDefault="00A21F1E" w:rsidP="00A21F1E">
      <w:pPr>
        <w:pStyle w:val="ListParagraph"/>
        <w:numPr>
          <w:ilvl w:val="0"/>
          <w:numId w:val="1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t>Time and date of next meeting</w:t>
      </w:r>
    </w:p>
    <w:p w:rsidR="00A21F1E" w:rsidRPr="00D205CE" w:rsidRDefault="00A21F1E" w:rsidP="00A21F1E">
      <w:pPr>
        <w:pStyle w:val="ListParagraph"/>
        <w:numPr>
          <w:ilvl w:val="0"/>
          <w:numId w:val="1"/>
        </w:numPr>
        <w:spacing w:after="120" w:line="480" w:lineRule="auto"/>
        <w:rPr>
          <w:rFonts w:asciiTheme="majorHAnsi" w:hAnsiTheme="majorHAnsi" w:cs="Arial"/>
          <w:sz w:val="20"/>
          <w:szCs w:val="20"/>
        </w:rPr>
      </w:pPr>
      <w:r w:rsidRPr="00D205CE">
        <w:rPr>
          <w:rFonts w:asciiTheme="majorHAnsi" w:hAnsiTheme="majorHAnsi" w:cs="Arial"/>
          <w:sz w:val="20"/>
          <w:szCs w:val="20"/>
        </w:rPr>
        <w:t>Adjourn</w:t>
      </w:r>
    </w:p>
    <w:sectPr w:rsidR="00A21F1E" w:rsidRPr="00D205CE" w:rsidSect="00173EC4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E47" w:rsidRDefault="00984E47" w:rsidP="00173EC4">
      <w:pPr>
        <w:spacing w:after="0" w:line="240" w:lineRule="auto"/>
      </w:pPr>
      <w:r>
        <w:separator/>
      </w:r>
    </w:p>
  </w:endnote>
  <w:endnote w:type="continuationSeparator" w:id="0">
    <w:p w:rsidR="00984E47" w:rsidRDefault="00984E47" w:rsidP="0017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E47" w:rsidRDefault="00984E47" w:rsidP="00173EC4">
      <w:pPr>
        <w:spacing w:after="0" w:line="240" w:lineRule="auto"/>
      </w:pPr>
      <w:r>
        <w:separator/>
      </w:r>
    </w:p>
  </w:footnote>
  <w:footnote w:type="continuationSeparator" w:id="0">
    <w:p w:rsidR="00984E47" w:rsidRDefault="00984E47" w:rsidP="00173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6379B"/>
    <w:multiLevelType w:val="hybridMultilevel"/>
    <w:tmpl w:val="CD966B2E"/>
    <w:lvl w:ilvl="0" w:tplc="3884A4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A5E4CBF6">
      <w:start w:val="1"/>
      <w:numFmt w:val="bullet"/>
      <w:lvlText w:val="∙"/>
      <w:lvlJc w:val="left"/>
      <w:pPr>
        <w:ind w:left="1440" w:hanging="360"/>
      </w:pPr>
      <w:rPr>
        <w:rFonts w:ascii="Calibri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F2A1F"/>
    <w:multiLevelType w:val="hybridMultilevel"/>
    <w:tmpl w:val="282A1B16"/>
    <w:lvl w:ilvl="0" w:tplc="3884A4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E191C"/>
    <w:multiLevelType w:val="hybridMultilevel"/>
    <w:tmpl w:val="D89A26F6"/>
    <w:lvl w:ilvl="0" w:tplc="A5E4CBF6">
      <w:start w:val="1"/>
      <w:numFmt w:val="bullet"/>
      <w:lvlText w:val="∙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9A1029"/>
    <w:multiLevelType w:val="hybridMultilevel"/>
    <w:tmpl w:val="F68CE204"/>
    <w:lvl w:ilvl="0" w:tplc="3884A4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A5E4CBF6">
      <w:start w:val="1"/>
      <w:numFmt w:val="bullet"/>
      <w:lvlText w:val="∙"/>
      <w:lvlJc w:val="left"/>
      <w:pPr>
        <w:ind w:left="1440" w:hanging="360"/>
      </w:pPr>
      <w:rPr>
        <w:rFonts w:ascii="Calibri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F1E"/>
    <w:rsid w:val="000A0C6C"/>
    <w:rsid w:val="00173EC4"/>
    <w:rsid w:val="0020470D"/>
    <w:rsid w:val="00303EE3"/>
    <w:rsid w:val="003441B3"/>
    <w:rsid w:val="00357BA4"/>
    <w:rsid w:val="003F35EC"/>
    <w:rsid w:val="003F69B6"/>
    <w:rsid w:val="0041507E"/>
    <w:rsid w:val="004D3F0B"/>
    <w:rsid w:val="00572AE7"/>
    <w:rsid w:val="005A399A"/>
    <w:rsid w:val="005B37C3"/>
    <w:rsid w:val="00661702"/>
    <w:rsid w:val="00692C1B"/>
    <w:rsid w:val="00775384"/>
    <w:rsid w:val="00817E87"/>
    <w:rsid w:val="008F2F84"/>
    <w:rsid w:val="00984E47"/>
    <w:rsid w:val="0099105A"/>
    <w:rsid w:val="00A11469"/>
    <w:rsid w:val="00A21F1E"/>
    <w:rsid w:val="00AA41AE"/>
    <w:rsid w:val="00B11A26"/>
    <w:rsid w:val="00D205CE"/>
    <w:rsid w:val="00D44BFF"/>
    <w:rsid w:val="00E43479"/>
    <w:rsid w:val="00F8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1F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1F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21F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3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3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EC4"/>
  </w:style>
  <w:style w:type="paragraph" w:styleId="Footer">
    <w:name w:val="footer"/>
    <w:basedOn w:val="Normal"/>
    <w:link w:val="FooterChar"/>
    <w:uiPriority w:val="99"/>
    <w:unhideWhenUsed/>
    <w:rsid w:val="00173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E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9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9E355-C2EE-4143-9192-D21210CA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Innovations, Inc.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csarnecky</dc:creator>
  <cp:lastModifiedBy>Shah, Sarju</cp:lastModifiedBy>
  <cp:revision>2</cp:revision>
  <cp:lastPrinted>2011-10-27T16:56:00Z</cp:lastPrinted>
  <dcterms:created xsi:type="dcterms:W3CDTF">2011-10-27T18:54:00Z</dcterms:created>
  <dcterms:modified xsi:type="dcterms:W3CDTF">2011-10-27T18:54:00Z</dcterms:modified>
</cp:coreProperties>
</file>